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309" w:rsidRDefault="00AD1309">
      <w:pPr>
        <w:pStyle w:val="ConsPlusTitlePage"/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4140"/>
      </w:tblGrid>
      <w:tr w:rsidR="00AD1309">
        <w:trPr>
          <w:cantSplit/>
        </w:trPr>
        <w:tc>
          <w:tcPr>
            <w:tcW w:w="3600" w:type="dxa"/>
          </w:tcPr>
          <w:p w:rsidR="00AD1309" w:rsidRDefault="00993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              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Изьва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»</w:t>
            </w:r>
          </w:p>
          <w:p w:rsidR="00AD1309" w:rsidRDefault="009937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районса</w:t>
            </w:r>
            <w:proofErr w:type="spellEnd"/>
          </w:p>
          <w:p w:rsidR="00AD1309" w:rsidRDefault="0099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администрация</w:t>
            </w:r>
          </w:p>
          <w:p w:rsidR="00AD1309" w:rsidRDefault="00AD1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hideMark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Администрация </w:t>
            </w:r>
          </w:p>
          <w:p w:rsidR="00AD1309" w:rsidRDefault="0099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муниципального района</w:t>
            </w:r>
          </w:p>
          <w:p w:rsidR="00AD1309" w:rsidRDefault="0099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«Ижемский»</w:t>
            </w:r>
          </w:p>
        </w:tc>
      </w:tr>
    </w:tbl>
    <w:p w:rsidR="00AD1309" w:rsidRDefault="009937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AD1309" w:rsidRDefault="009937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Ö М                          </w:t>
      </w:r>
    </w:p>
    <w:p w:rsidR="00AD1309" w:rsidRDefault="00AD13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D1309" w:rsidRDefault="00993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 А Н О В Л Е Н И Е</w:t>
      </w:r>
    </w:p>
    <w:p w:rsidR="00AD1309" w:rsidRDefault="00AD1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309" w:rsidRDefault="00993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 декабря 2021 года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№ 1004            </w:t>
      </w:r>
    </w:p>
    <w:p w:rsidR="00AD1309" w:rsidRDefault="009937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Коми, Ижемский район, с. Ижма</w:t>
      </w:r>
    </w:p>
    <w:p w:rsidR="00AD1309" w:rsidRDefault="00AD13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1309" w:rsidRDefault="009937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AD1309" w:rsidRDefault="00993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(в редакции постановлений администрации муниципального района «Ижемский» от 24.05.2022 №331; от 30.06.2022 №446; от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11.08.2022 №579; от 10.11.2022 №793; 26.12.2022 №956;)</w:t>
      </w:r>
    </w:p>
    <w:p w:rsidR="00AD1309" w:rsidRDefault="00AD13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D1309" w:rsidRDefault="009937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sz w:val="28"/>
          <w:szCs w:val="26"/>
        </w:rPr>
        <w:t>Руководствуясь постановлением администрации муниципального района «Ижемский» от 02.08.2021 года № 589 «О муниципальных программах муниципального района «Ижемский» и постановлением администр</w:t>
      </w:r>
      <w:r>
        <w:rPr>
          <w:rFonts w:ascii="Times New Roman" w:hAnsi="Times New Roman" w:cs="Times New Roman"/>
          <w:sz w:val="28"/>
          <w:szCs w:val="26"/>
        </w:rPr>
        <w:t>ации муниципального района «Ижемский» от 15.07.2021 № 527 «Об утверждении перечня муниципальных программ муниципального района «Ижемский»</w:t>
      </w:r>
      <w:r>
        <w:rPr>
          <w:rFonts w:ascii="Times New Roman" w:eastAsia="Times New Roman" w:hAnsi="Times New Roman" w:cs="Times New Roman"/>
          <w:color w:val="FF0000"/>
          <w:sz w:val="28"/>
          <w:szCs w:val="26"/>
          <w:lang w:eastAsia="ru-RU"/>
        </w:rPr>
        <w:t xml:space="preserve">                      </w:t>
      </w:r>
    </w:p>
    <w:p w:rsidR="00AD1309" w:rsidRDefault="00993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администрация муниципального района «Ижемский»</w:t>
      </w:r>
    </w:p>
    <w:p w:rsidR="00AD1309" w:rsidRDefault="00AD13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AD1309" w:rsidRDefault="00993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AD1309" w:rsidRDefault="00AD13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D1309" w:rsidRDefault="00993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муниципальную 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программу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Ижемский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физической культуры и спор</w:t>
      </w:r>
      <w:r>
        <w:rPr>
          <w:rFonts w:ascii="Times New Roman" w:hAnsi="Times New Roman" w:cs="Times New Roman"/>
          <w:sz w:val="28"/>
          <w:szCs w:val="28"/>
        </w:rPr>
        <w:t>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 согласно приложению №1 к настоящему постановлению. </w:t>
      </w:r>
    </w:p>
    <w:p w:rsidR="00AD1309" w:rsidRDefault="00993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с 01 января 2022 г. постановления администрации муниципального района «Ижемский» по перечню согласно     приложению № 2 к настоящему постановлению.</w:t>
      </w:r>
    </w:p>
    <w:p w:rsidR="00AD1309" w:rsidRDefault="0099376B">
      <w:pPr>
        <w:pStyle w:val="affff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>
        <w:rPr>
          <w:sz w:val="28"/>
          <w:szCs w:val="28"/>
        </w:rPr>
        <w:t>астоящее постановление вступает в силу со дня официального опубликования и распространяется на правоотношения, возникающие                 с 1 января 2022 года.</w:t>
      </w:r>
    </w:p>
    <w:p w:rsidR="00AD1309" w:rsidRDefault="0099376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руководителя админ</w:t>
      </w:r>
      <w:r>
        <w:rPr>
          <w:rFonts w:ascii="Times New Roman" w:hAnsi="Times New Roman" w:cs="Times New Roman"/>
          <w:sz w:val="28"/>
          <w:szCs w:val="28"/>
        </w:rPr>
        <w:t>истрации муниципального района «Ижемский» А.А. Батманову.</w:t>
      </w:r>
    </w:p>
    <w:p w:rsidR="00AD1309" w:rsidRDefault="00AD1309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1309" w:rsidRDefault="0099376B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Глава муниципального района –</w:t>
      </w:r>
    </w:p>
    <w:p w:rsidR="00AD1309" w:rsidRDefault="0099376B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руководитель администрации                                                        И.В. Норкин</w:t>
      </w:r>
    </w:p>
    <w:p w:rsidR="00AD1309" w:rsidRDefault="00AD1309">
      <w:pPr>
        <w:pStyle w:val="ac"/>
        <w:spacing w:after="0"/>
        <w:ind w:left="0" w:right="-1"/>
      </w:pPr>
    </w:p>
    <w:p w:rsidR="00AD1309" w:rsidRDefault="00AD1309">
      <w:pPr>
        <w:pStyle w:val="ac"/>
        <w:spacing w:after="0"/>
        <w:ind w:left="0" w:right="-1"/>
        <w:jc w:val="right"/>
      </w:pPr>
    </w:p>
    <w:p w:rsidR="00AD1309" w:rsidRDefault="00AD1309">
      <w:pPr>
        <w:pStyle w:val="ac"/>
        <w:spacing w:after="0"/>
        <w:ind w:left="0" w:right="-1"/>
        <w:jc w:val="right"/>
      </w:pPr>
    </w:p>
    <w:p w:rsidR="00AD1309" w:rsidRDefault="0099376B">
      <w:pPr>
        <w:pStyle w:val="ac"/>
        <w:spacing w:after="0"/>
        <w:ind w:left="0" w:right="-1"/>
        <w:jc w:val="right"/>
      </w:pPr>
      <w:r>
        <w:lastRenderedPageBreak/>
        <w:t>Приложение 1</w:t>
      </w:r>
    </w:p>
    <w:p w:rsidR="00AD1309" w:rsidRDefault="0099376B">
      <w:pPr>
        <w:pStyle w:val="ac"/>
        <w:spacing w:after="0"/>
        <w:ind w:left="0" w:right="-1"/>
        <w:jc w:val="right"/>
      </w:pPr>
      <w:r>
        <w:t>К постановлению администрации</w:t>
      </w:r>
    </w:p>
    <w:p w:rsidR="00AD1309" w:rsidRDefault="0099376B">
      <w:pPr>
        <w:pStyle w:val="ac"/>
        <w:spacing w:after="0"/>
        <w:ind w:left="0" w:right="-1"/>
        <w:jc w:val="right"/>
      </w:pPr>
      <w:r>
        <w:t xml:space="preserve">муниципального района </w:t>
      </w:r>
    </w:p>
    <w:p w:rsidR="00AD1309" w:rsidRDefault="0099376B">
      <w:pPr>
        <w:pStyle w:val="ac"/>
        <w:spacing w:after="0"/>
        <w:ind w:left="0" w:right="-1"/>
        <w:jc w:val="right"/>
      </w:pPr>
      <w:r>
        <w:rPr>
          <w:spacing w:val="-6"/>
        </w:rPr>
        <w:t>«Ижемский» от 30 декабря 2021 г. №1004</w:t>
      </w:r>
    </w:p>
    <w:p w:rsidR="00AD1309" w:rsidRDefault="00AD130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D1309" w:rsidRDefault="0099376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</w:p>
    <w:p w:rsidR="00AD1309" w:rsidRDefault="009937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 муниципального образования</w:t>
      </w:r>
    </w:p>
    <w:p w:rsidR="00AD1309" w:rsidRDefault="009937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«Ижемский»</w:t>
      </w:r>
    </w:p>
    <w:p w:rsidR="00AD1309" w:rsidRDefault="0099376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pacing w:val="-4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спорта»</w:t>
      </w:r>
      <w:r>
        <w:rPr>
          <w:rFonts w:ascii="Calibri" w:eastAsia="Times New Roman" w:hAnsi="Calibri" w:cs="Calibri"/>
          <w:spacing w:val="-4"/>
          <w:sz w:val="26"/>
          <w:szCs w:val="26"/>
          <w:lang w:eastAsia="ru-RU"/>
        </w:rPr>
        <w:t xml:space="preserve"> </w:t>
      </w:r>
    </w:p>
    <w:p w:rsidR="00AD1309" w:rsidRDefault="00AD13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физической культуры и сп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орта администрации муниципального района «Ижемский»                                            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Управление образования администрации муниципального района «Ижемский»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Участники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бюджетное учреждение «Межпоселенческий спортивный комплекс в п. Щельяюр»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Подпрограммы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Программно-целевые инструменты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целевая программа «Развитие лыжных гонок и северного многоборья»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Создание условий для развития и совершенствования физической культуры и спорта на территории</w:t>
            </w:r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eastAsia="ru-RU"/>
              </w:rPr>
              <w:t xml:space="preserve"> муниципального района  </w:t>
            </w:r>
            <w:r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 xml:space="preserve"> «Ижемский»</w:t>
            </w:r>
          </w:p>
        </w:tc>
      </w:tr>
      <w:tr w:rsidR="00AD1309">
        <w:trPr>
          <w:trHeight w:val="455"/>
        </w:trPr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  <w:p w:rsidR="00AD1309" w:rsidRDefault="00AD1309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D1309" w:rsidRDefault="00AD1309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D1309" w:rsidRDefault="00AD1309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D1309" w:rsidRDefault="00AD1309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D1309" w:rsidRDefault="00AD1309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1.Развитие инфраструктуры сферы физической культуры и спорта.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Обеспечение деятельности учреждений, осуществляющих физкультурно-спортивную работу с населением.  </w:t>
            </w: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Создание условий для вовлечения различных групп населения района к регулярным занятиям физической культурой и спортом.</w:t>
            </w: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Создание условий для развития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адаптивной физической культуры и адаптивного спорта.</w:t>
            </w: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 Поддержка и развитие детско-юношеского спорта, как базы для подготовки спортивного резерва.</w:t>
            </w: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Создание условий для достижения спортсменами района спортивных результатов на районных, республиканских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иных соревнованиях. 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Единовременная пропускная способность спортивных сооруж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ений, человек (нарастающим итогом с начала реализации подпрограммы);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Эффективность использования существующих объектов спорта;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реализованных проектов «Народный бюджет» в сфере физической культуры и спорта.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населения, систематически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занимающегося физической культурой и спортом, в общей численности населения в возрасте 3-79 лет;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ости учащихся;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Доля населения, выполнивших нормативы испытаний (тестов) Всероссийского физкультурно-спортивного комплекса «Готов к труду и обороне» (ГТО), в общей численности населения, принявшего участие в выполнении нормативов испытаний (тестов) Всеросси</w:t>
            </w:r>
            <w:r>
              <w:rPr>
                <w:rFonts w:ascii="Times New Roman" w:eastAsia="Times New Roman" w:hAnsi="Times New Roman" w:cs="Calibri"/>
                <w:sz w:val="26"/>
                <w:szCs w:val="26"/>
                <w:lang w:eastAsia="ru-RU"/>
              </w:rPr>
              <w:t>йского физкультурно-спортивного комплекса «Готов к труду и обороне» (ГТО);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Среднемесячная номинальная начисленная заработная плата работников муниципальных учреждений физической культуры и спорта;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лиц с ограниченными возможностями здоровья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ежегодного достижения показателей (индикаторов) Прогр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аммы;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Численность спортсменов муниципального образования, включенных в составы спортивных сборных команд Республики Коми;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Присвоение квалификационных категорий спортивных судей;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Присвоение массовых спортивных разрядов, в том числе кандидаты в мастера спорт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и первый разряд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:rsidR="00AD1309" w:rsidRDefault="0099376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образования;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15. Доля работников со специальным образованием в общей численности штатных раб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отников в области физической культуры и спорта;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16.  Количество учреждений, в которых отсутствует просроченная кредиторская задолженность по расходам за энергетические ресурсы;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  17.  Количество учреждений, в которых отсутствует просроченная кредиторск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 задолженность по оплате услуг по обращению с твердыми коммунальными отходами.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Сроки  и этапы реализации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2022-2025 годы</w:t>
            </w:r>
          </w:p>
        </w:tc>
      </w:tr>
      <w:tr w:rsidR="00AD1309"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Региональные проекты (проекты), реализуемые в рамках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D1309">
        <w:trPr>
          <w:trHeight w:val="2865"/>
        </w:trPr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финансирования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3575" w:type="dxa"/>
          </w:tcPr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103 980,7 тыс. руб. 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36 161,5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33 762,1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- 103 980,7 тыс. руб., в том числе по годам: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36 161,5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.; 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33 762,1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34 057,1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республиканского бюджета Республики Коми 14 187,9 тыс. руб., в том числе по годам: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4 782,3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 xml:space="preserve">2023 год – 4 702,8 </w:t>
            </w:r>
            <w:proofErr w:type="spellStart"/>
            <w:proofErr w:type="gramStart"/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>тыс.руб</w:t>
            </w:r>
            <w:proofErr w:type="spellEnd"/>
            <w:proofErr w:type="gramEnd"/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>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4 702,8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575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Общий объем финансирования Программы с учетом средств бюджета МО МР «Ижемский» в соотве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тствии со сводной бюджетной росписью бюджета МО МР «Ижемский» на </w:t>
            </w:r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 xml:space="preserve">составит 103 980,7 тыс. руб. 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36 161,5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33 762,1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- 103 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80,7 тыс. руб., в том числе по годам: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36 161,5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.; 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33 762,1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14 187,9 тыс. руб., в том числе по годам:</w:t>
            </w:r>
          </w:p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4 782,3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 xml:space="preserve">2023 год – 4 702,8 </w:t>
            </w:r>
            <w:proofErr w:type="spellStart"/>
            <w:proofErr w:type="gramStart"/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>тыс.руб</w:t>
            </w:r>
            <w:proofErr w:type="spellEnd"/>
            <w:proofErr w:type="gramEnd"/>
            <w:r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  <w:t>;</w:t>
            </w:r>
          </w:p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pacing w:val="-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4 702,8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</w:tc>
      </w:tr>
      <w:tr w:rsidR="00AD1309">
        <w:trPr>
          <w:trHeight w:val="2652"/>
        </w:trPr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Объемы финансирования региональных проектов (проектов), реализуемых в рамках муниципальной программы </w:t>
            </w:r>
          </w:p>
        </w:tc>
        <w:tc>
          <w:tcPr>
            <w:tcW w:w="3575" w:type="dxa"/>
          </w:tcPr>
          <w:p w:rsidR="00AD1309" w:rsidRDefault="0099376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75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AD1309">
        <w:trPr>
          <w:trHeight w:val="5558"/>
        </w:trPr>
        <w:tc>
          <w:tcPr>
            <w:tcW w:w="2268" w:type="dxa"/>
          </w:tcPr>
          <w:p w:rsidR="00AD1309" w:rsidRDefault="009937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150" w:type="dxa"/>
            <w:gridSpan w:val="2"/>
          </w:tcPr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Увеличен уровень обеспеченности граждан спортивными сооружениями исходя из единовременной пропускной способности объектов спорта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до 63,5 %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2025 году. 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Увеличена единовременная пропускная способность спортивных сооружений до 1281 чел.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Эффективность исполь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зования существующих объектов спорта составит 68,6 % к 2025 году.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реализованных проектов «Народный бюджет» в сфере физической культуры и спорта к 2025 году не менее 8.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Увеличена доля населения, систематически занимающегося физической культурой 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спортом, в общей численности населения в возрасте 3-79 лет до 60,0 % к 2025 году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до 39% к 2025 году.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Увеличена доля населения,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тестов) Всероссийского физкультурно-спортивного комплекса «Готов к труду и обороне» (ГТО), до 63,5 % к 2025 году.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Присвоение массовых спортивных разрядов, в том числе кандидаты в мастера спорта и первый разряд до 355 человек к 2025 г.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Присвоение квалификац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ионных категорий спортивных судей до 25 человек к 2025 году. 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Увеличена среднемесячная номинальная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начисленная  заработная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плата работников муниципальных учреждений физической культуры и спорта к 2025 году до 69 283 руб.  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Доля лиц с ограниченными возможно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составит 2,5 % к 2025 году;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Уровень ежегодно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 достижения показателей (индикаторов) Программы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100%;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Увеличена численность спортсменов муниципального образования, включенных в составы спортивных сборных команд Республики Коми, до 1,5 тыс. чел.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Увеличена численность квалифицированных спортивных судей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 25 чел.;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Увеличена численность массовых спортивных разрядов, в том числе кандидаты в мастера спорта и первый разряд, до 355 чел.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Обеспечена 100% реализация мероприятий в утвержденном календарном плане официальных физкультурных мероприятий и спортивных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мероприятий муниципального района;</w:t>
            </w:r>
          </w:p>
          <w:p w:rsidR="00AD1309" w:rsidRDefault="0099376B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0" w:firstLine="27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работников со специальным образованием в общей численности штатных работников в области физической культуры и спорта, составит 63,5% к 2025 году.</w:t>
            </w:r>
          </w:p>
        </w:tc>
      </w:tr>
    </w:tbl>
    <w:p w:rsidR="00AD1309" w:rsidRDefault="00AD130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rPr>
          <w:rFonts w:ascii="Times New Roman" w:hAnsi="Times New Roman" w:cs="Times New Roman"/>
          <w:sz w:val="24"/>
          <w:szCs w:val="24"/>
        </w:rPr>
      </w:pPr>
    </w:p>
    <w:p w:rsidR="00AD1309" w:rsidRDefault="0099376B">
      <w:pPr>
        <w:pStyle w:val="ac"/>
        <w:spacing w:after="0"/>
        <w:ind w:left="275" w:right="267"/>
        <w:jc w:val="center"/>
      </w:pPr>
      <w:r>
        <w:tab/>
        <w:t xml:space="preserve">Приоритеты и цели реализуемой муниципальной политики </w:t>
      </w:r>
      <w:r>
        <w:rPr>
          <w:spacing w:val="-67"/>
        </w:rPr>
        <w:t xml:space="preserve">  </w:t>
      </w:r>
      <w:r>
        <w:t xml:space="preserve">в сфере </w:t>
      </w:r>
      <w:r>
        <w:t>физической культуры и спорта</w:t>
      </w:r>
    </w:p>
    <w:p w:rsidR="00AD1309" w:rsidRDefault="00AD1309">
      <w:pPr>
        <w:pStyle w:val="ac"/>
        <w:spacing w:after="0"/>
        <w:ind w:left="275" w:right="267"/>
        <w:jc w:val="center"/>
      </w:pPr>
    </w:p>
    <w:p w:rsidR="00AD1309" w:rsidRDefault="0099376B">
      <w:pPr>
        <w:pStyle w:val="a7"/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7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цель 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задачи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муниципальной программы муниципального района «Ижемский» «Развитие физической культуры и спорта» (далее - Программа) соответствуют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приоритетам, целям и основным направлениям социально-эко</w:t>
      </w:r>
      <w:r>
        <w:rPr>
          <w:rFonts w:ascii="Times New Roman" w:hAnsi="Times New Roman"/>
        </w:rPr>
        <w:t>номического раз</w:t>
      </w:r>
      <w:r>
        <w:rPr>
          <w:rFonts w:ascii="Times New Roman" w:hAnsi="Times New Roman"/>
          <w:sz w:val="24"/>
          <w:szCs w:val="24"/>
        </w:rPr>
        <w:t>вития в области физической культуры и спорта Ижемского района</w:t>
      </w:r>
      <w:r>
        <w:rPr>
          <w:rFonts w:ascii="Times New Roman" w:hAnsi="Times New Roman"/>
        </w:rPr>
        <w:t xml:space="preserve"> </w:t>
      </w:r>
    </w:p>
    <w:p w:rsidR="00AD1309" w:rsidRDefault="0099376B">
      <w:pPr>
        <w:pStyle w:val="ac"/>
        <w:tabs>
          <w:tab w:val="left" w:pos="142"/>
        </w:tabs>
        <w:spacing w:after="0"/>
        <w:ind w:left="0" w:right="3" w:firstLine="707"/>
        <w:jc w:val="both"/>
      </w:pPr>
      <w:r>
        <w:t>Целью Программы является создание условий для развития и совершенствования физической культуры и спорта на территории</w:t>
      </w:r>
      <w:r>
        <w:rPr>
          <w:color w:val="000000"/>
        </w:rPr>
        <w:t xml:space="preserve"> муниципального района </w:t>
      </w:r>
      <w:r>
        <w:t>«Ижемский».</w:t>
      </w:r>
    </w:p>
    <w:p w:rsidR="00AD1309" w:rsidRDefault="0099376B">
      <w:pPr>
        <w:pStyle w:val="ConsPlusCell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Достижение цели Программы обе</w:t>
      </w:r>
      <w:r>
        <w:rPr>
          <w:rFonts w:ascii="Times New Roman" w:hAnsi="Times New Roman" w:cs="Times New Roman"/>
          <w:sz w:val="24"/>
        </w:rPr>
        <w:t>спечивается путем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решения</w:t>
      </w:r>
      <w:r>
        <w:rPr>
          <w:rFonts w:ascii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следующих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задач:</w:t>
      </w:r>
    </w:p>
    <w:p w:rsidR="00AD1309" w:rsidRDefault="0099376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Развитие инфраструктуры сферы физической культуры и спорта.</w:t>
      </w:r>
    </w:p>
    <w:p w:rsidR="00AD1309" w:rsidRDefault="009937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Обеспечение деятельности учреждений, осуществляющих физкультурно-спортивную работу с населением.  </w:t>
      </w:r>
    </w:p>
    <w:p w:rsidR="00AD1309" w:rsidRDefault="0099376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Создание условий для вовлечения различных гру</w:t>
      </w:r>
      <w:r>
        <w:rPr>
          <w:rFonts w:ascii="Times New Roman" w:hAnsi="Times New Roman" w:cs="Times New Roman"/>
          <w:sz w:val="24"/>
          <w:szCs w:val="24"/>
        </w:rPr>
        <w:t>пп населения района к регулярным занятиям физической культурой и спортом.</w:t>
      </w:r>
    </w:p>
    <w:p w:rsidR="00AD1309" w:rsidRDefault="0099376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Создание условий для развития адаптивной физической культуры и адаптивного спорта.</w:t>
      </w:r>
    </w:p>
    <w:p w:rsidR="00AD1309" w:rsidRDefault="0099376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Поддержка и развитие детско-юношеского спорта, как базы для подготовки спортивного резерва.</w:t>
      </w:r>
    </w:p>
    <w:p w:rsidR="00AD1309" w:rsidRDefault="0099376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 Создание условий для достижения спортсменами района спортивных результатов на районных, республиканских и иных соревнованиях.                     </w:t>
      </w:r>
    </w:p>
    <w:p w:rsidR="00AD1309" w:rsidRDefault="0099376B">
      <w:pPr>
        <w:pStyle w:val="ac"/>
        <w:tabs>
          <w:tab w:val="left" w:pos="142"/>
        </w:tabs>
        <w:spacing w:after="0"/>
        <w:ind w:left="0" w:right="3" w:firstLine="707"/>
        <w:jc w:val="both"/>
      </w:pPr>
      <w:r>
        <w:t xml:space="preserve">Реализация мероприятий Программы предусматривает </w:t>
      </w:r>
      <w:r>
        <w:rPr>
          <w:color w:val="000000" w:themeColor="text1"/>
        </w:rPr>
        <w:t>взаимодействие</w:t>
      </w:r>
      <w:r>
        <w:rPr>
          <w:color w:val="000000" w:themeColor="text1"/>
          <w:spacing w:val="1"/>
        </w:rPr>
        <w:t xml:space="preserve"> с </w:t>
      </w:r>
      <w:r>
        <w:rPr>
          <w:color w:val="000000" w:themeColor="text1"/>
        </w:rPr>
        <w:t xml:space="preserve">органами местного самоуправления Ижемского района </w:t>
      </w:r>
      <w:r>
        <w:t>в создании механизмов координации и распространения в муниципальном районе приоритетных</w:t>
      </w:r>
      <w:r>
        <w:rPr>
          <w:spacing w:val="1"/>
        </w:rPr>
        <w:t xml:space="preserve"> </w:t>
      </w:r>
      <w:r>
        <w:t>направлений развития массового спорта и физической культуры, а также формирование системы измеримых индикаторов и пока</w:t>
      </w:r>
      <w:r>
        <w:t>зателей, позволяющих оценить произошедшие в связи с реализацией программных мероприятий изменения.</w:t>
      </w:r>
    </w:p>
    <w:p w:rsidR="00AD1309" w:rsidRDefault="0099376B">
      <w:pPr>
        <w:pStyle w:val="ac"/>
        <w:tabs>
          <w:tab w:val="left" w:pos="142"/>
        </w:tabs>
        <w:spacing w:after="0"/>
        <w:ind w:left="0" w:right="3" w:firstLine="707"/>
        <w:jc w:val="both"/>
      </w:pPr>
      <w:r>
        <w:t>Участие</w:t>
      </w:r>
      <w:r>
        <w:rPr>
          <w:spacing w:val="1"/>
        </w:rPr>
        <w:t xml:space="preserve"> </w:t>
      </w:r>
      <w:r>
        <w:t>МО МР «Ижемский»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осуществляется в пределах его полномочий за счет средств бюджета МО МР «Ижемский», а также за счет средств республиканск</w:t>
      </w:r>
      <w:r>
        <w:t>ого бюджета Республики Коми, выделяемых в установленном порядке на эти цели. Механизм такого участия предполагает софинансирование</w:t>
      </w:r>
      <w:r>
        <w:rPr>
          <w:spacing w:val="1"/>
        </w:rPr>
        <w:t xml:space="preserve"> </w:t>
      </w:r>
      <w:r>
        <w:t>(предоставление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lastRenderedPageBreak/>
        <w:t>межбюджетных</w:t>
      </w:r>
      <w:r>
        <w:rPr>
          <w:spacing w:val="1"/>
        </w:rPr>
        <w:t xml:space="preserve"> </w:t>
      </w:r>
      <w:r>
        <w:t>трансфертов)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средств республиканского бюджета Республики Коми следующих мероприятий: </w:t>
      </w:r>
      <w:r>
        <w:t>строительство спортивных объектов муниципальной</w:t>
      </w:r>
      <w:r>
        <w:rPr>
          <w:spacing w:val="1"/>
        </w:rPr>
        <w:t xml:space="preserve"> </w:t>
      </w:r>
      <w:r>
        <w:t>собственности, реализация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в сфере физической</w:t>
      </w:r>
      <w:r>
        <w:rPr>
          <w:spacing w:val="1"/>
        </w:rPr>
        <w:t xml:space="preserve"> </w:t>
      </w:r>
      <w:r>
        <w:t>культуры и</w:t>
      </w:r>
      <w:r>
        <w:rPr>
          <w:spacing w:val="1"/>
        </w:rPr>
        <w:t xml:space="preserve"> </w:t>
      </w:r>
      <w:r>
        <w:t>спорта, укрепление материально-технической базы муниципальных учреждений в сфере физической культуры и спорта, на реализацию планов ме</w:t>
      </w:r>
      <w:r>
        <w:t>роприятий Всероссийского физкультурно-спортивного комплекса</w:t>
      </w:r>
      <w:r>
        <w:rPr>
          <w:spacing w:val="1"/>
        </w:rPr>
        <w:t xml:space="preserve"> </w:t>
      </w:r>
      <w:r>
        <w:t>«Готов к труду и</w:t>
      </w:r>
      <w:r>
        <w:rPr>
          <w:spacing w:val="1"/>
        </w:rPr>
        <w:t xml:space="preserve"> </w:t>
      </w:r>
      <w:r>
        <w:t>обороне»</w:t>
      </w:r>
      <w:r>
        <w:rPr>
          <w:spacing w:val="-3"/>
        </w:rPr>
        <w:t xml:space="preserve"> </w:t>
      </w:r>
      <w:r>
        <w:t>на территории</w:t>
      </w:r>
      <w:r>
        <w:rPr>
          <w:spacing w:val="-1"/>
        </w:rPr>
        <w:t xml:space="preserve"> </w:t>
      </w:r>
      <w:r>
        <w:t>МО МР «Ижемский».</w:t>
      </w:r>
    </w:p>
    <w:p w:rsidR="00AD1309" w:rsidRDefault="0099376B">
      <w:pPr>
        <w:pStyle w:val="ac"/>
        <w:tabs>
          <w:tab w:val="left" w:pos="142"/>
        </w:tabs>
        <w:spacing w:after="0"/>
        <w:ind w:left="0" w:right="3" w:firstLine="707"/>
        <w:jc w:val="both"/>
      </w:pPr>
      <w:r>
        <w:t>Таким образом, комплекс основных мероприятий, предусмотренных 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неп</w:t>
      </w:r>
      <w:r>
        <w:t>осредственном</w:t>
      </w:r>
      <w:r>
        <w:rPr>
          <w:spacing w:val="-3"/>
        </w:rPr>
        <w:t xml:space="preserve"> </w:t>
      </w:r>
      <w:r>
        <w:t>участии</w:t>
      </w:r>
      <w:r>
        <w:rPr>
          <w:spacing w:val="-3"/>
        </w:rPr>
        <w:t xml:space="preserve"> </w:t>
      </w:r>
      <w:r>
        <w:t>МО МР «Ижемский».</w:t>
      </w:r>
    </w:p>
    <w:p w:rsidR="00AD1309" w:rsidRDefault="0099376B">
      <w:pPr>
        <w:pStyle w:val="ac"/>
        <w:tabs>
          <w:tab w:val="left" w:pos="142"/>
        </w:tabs>
        <w:spacing w:after="0"/>
        <w:ind w:left="0" w:right="3" w:firstLine="707"/>
        <w:jc w:val="both"/>
        <w:rPr>
          <w:spacing w:val="2"/>
        </w:rPr>
      </w:pPr>
      <w:r>
        <w:t>С учетом того, что показатели Программы основываются на статистических данных,</w:t>
      </w:r>
      <w:r>
        <w:rPr>
          <w:spacing w:val="1"/>
        </w:rPr>
        <w:t xml:space="preserve"> </w:t>
      </w:r>
      <w:r>
        <w:t>достижение установленных значений этих показателей зависит от эффективности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полноты</w:t>
      </w:r>
      <w:r>
        <w:rPr>
          <w:spacing w:val="2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мероприятий</w:t>
      </w:r>
      <w:r>
        <w:rPr>
          <w:spacing w:val="2"/>
        </w:rPr>
        <w:t xml:space="preserve"> </w:t>
      </w:r>
      <w:r>
        <w:t>соответствующей муниципально</w:t>
      </w:r>
      <w:r>
        <w:t>й</w:t>
      </w:r>
      <w:r>
        <w:rPr>
          <w:spacing w:val="2"/>
        </w:rPr>
        <w:t xml:space="preserve"> программы МО МР «Ижемский».</w:t>
      </w:r>
    </w:p>
    <w:p w:rsidR="00AD1309" w:rsidRDefault="0099376B">
      <w:pPr>
        <w:pStyle w:val="ac"/>
        <w:tabs>
          <w:tab w:val="left" w:pos="142"/>
        </w:tabs>
        <w:spacing w:after="0"/>
        <w:ind w:left="0" w:right="3"/>
        <w:jc w:val="both"/>
      </w:pPr>
      <w:r>
        <w:t xml:space="preserve">            В</w:t>
      </w:r>
      <w:r>
        <w:rPr>
          <w:spacing w:val="-4"/>
        </w:rPr>
        <w:t xml:space="preserve"> </w:t>
      </w:r>
      <w:hyperlink w:anchor="_bookmark1" w:history="1">
        <w:r>
          <w:t>приложении</w:t>
        </w:r>
        <w:r>
          <w:rPr>
            <w:spacing w:val="-2"/>
          </w:rPr>
          <w:t xml:space="preserve"> </w:t>
        </w:r>
      </w:hyperlink>
      <w:r>
        <w:t>к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представлены:</w:t>
      </w:r>
    </w:p>
    <w:p w:rsidR="00AD1309" w:rsidRDefault="0099376B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317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1 - </w:t>
      </w:r>
      <w:hyperlink w:anchor="_bookmark1" w:history="1">
        <w:r>
          <w:rPr>
            <w:rFonts w:ascii="Times New Roman" w:hAnsi="Times New Roman"/>
            <w:sz w:val="24"/>
            <w:szCs w:val="24"/>
          </w:rPr>
          <w:t>перечень</w:t>
        </w:r>
      </w:hyperlink>
      <w:r>
        <w:rPr>
          <w:rFonts w:ascii="Times New Roman" w:hAnsi="Times New Roman"/>
          <w:sz w:val="24"/>
          <w:szCs w:val="24"/>
        </w:rPr>
        <w:t xml:space="preserve"> и характеристики основных мероприятий Программы;</w:t>
      </w:r>
    </w:p>
    <w:p w:rsidR="00AD1309" w:rsidRDefault="0099376B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288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2 - </w:t>
      </w:r>
      <w:hyperlink w:anchor="_bookmark2" w:history="1">
        <w:r>
          <w:rPr>
            <w:rFonts w:ascii="Times New Roman" w:hAnsi="Times New Roman"/>
            <w:sz w:val="24"/>
            <w:szCs w:val="24"/>
          </w:rPr>
          <w:t xml:space="preserve">перечень </w:t>
        </w:r>
      </w:hyperlink>
      <w:r>
        <w:rPr>
          <w:rFonts w:ascii="Times New Roman" w:hAnsi="Times New Roman"/>
          <w:sz w:val="24"/>
          <w:szCs w:val="24"/>
        </w:rPr>
        <w:t>и сведения о целевых индикаторах и показателях</w:t>
      </w:r>
      <w:r>
        <w:rPr>
          <w:rFonts w:ascii="Times New Roman" w:hAnsi="Times New Roman"/>
          <w:spacing w:val="1"/>
          <w:sz w:val="24"/>
          <w:szCs w:val="24"/>
        </w:rPr>
        <w:t xml:space="preserve"> муниципальной программы</w:t>
      </w:r>
      <w:r>
        <w:rPr>
          <w:rFonts w:ascii="Times New Roman" w:hAnsi="Times New Roman"/>
          <w:sz w:val="24"/>
          <w:szCs w:val="24"/>
        </w:rPr>
        <w:t>;</w:t>
      </w:r>
    </w:p>
    <w:p w:rsidR="00AD1309" w:rsidRDefault="0099376B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310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3 – </w:t>
      </w:r>
      <w:hyperlink w:anchor="_bookmark3" w:history="1">
        <w:r>
          <w:rPr>
            <w:rFonts w:ascii="Times New Roman" w:hAnsi="Times New Roman"/>
            <w:sz w:val="24"/>
            <w:szCs w:val="24"/>
          </w:rPr>
          <w:t>информация</w:t>
        </w:r>
      </w:hyperlink>
      <w:r>
        <w:rPr>
          <w:rFonts w:ascii="Times New Roman" w:hAnsi="Times New Roman"/>
          <w:sz w:val="24"/>
          <w:szCs w:val="24"/>
        </w:rPr>
        <w:t xml:space="preserve"> по финансовому обеспечению муниципальной программы «Развитие физической культуры и спорта» за счет средств муниципального </w:t>
      </w:r>
      <w:r>
        <w:rPr>
          <w:rFonts w:ascii="Times New Roman" w:hAnsi="Times New Roman"/>
          <w:sz w:val="24"/>
          <w:szCs w:val="24"/>
        </w:rPr>
        <w:t>бюджета муниципального района «Ижемский» (с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учетом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федерального бюджета и </w:t>
      </w:r>
      <w:r>
        <w:rPr>
          <w:rFonts w:ascii="Times New Roman" w:hAnsi="Times New Roman"/>
          <w:spacing w:val="-2"/>
          <w:sz w:val="24"/>
          <w:szCs w:val="24"/>
        </w:rPr>
        <w:t>республиканского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бюджета Республики Коми);</w:t>
      </w:r>
    </w:p>
    <w:p w:rsidR="00AD1309" w:rsidRDefault="0099376B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281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 – информация о показателях результатов использования субсидий и (или) иных межбюджетных трансфертов, представляемых из фе</w:t>
      </w:r>
      <w:r>
        <w:rPr>
          <w:rFonts w:ascii="Times New Roman" w:hAnsi="Times New Roman"/>
          <w:sz w:val="24"/>
          <w:szCs w:val="24"/>
        </w:rPr>
        <w:t>дерального бюджета и (или) республиканского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Республики Коми;</w:t>
      </w: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  <w:sectPr w:rsidR="00AD1309">
          <w:pgSz w:w="11906" w:h="16838"/>
          <w:pgMar w:top="1134" w:right="709" w:bottom="539" w:left="1701" w:header="709" w:footer="709" w:gutter="0"/>
          <w:cols w:space="708"/>
          <w:docGrid w:linePitch="360"/>
        </w:sectPr>
      </w:pPr>
    </w:p>
    <w:p w:rsidR="00AD1309" w:rsidRDefault="0099376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МР «Ижемский»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 и спорта»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30 декабря 2021 г. № 1004      </w:t>
      </w:r>
    </w:p>
    <w:p w:rsidR="00AD1309" w:rsidRDefault="00AD130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AD1309" w:rsidRDefault="00AD13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1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  <w:r>
        <w:rPr>
          <w:rFonts w:ascii="Times New Roman" w:hAnsi="Times New Roman"/>
          <w:sz w:val="24"/>
          <w:szCs w:val="24"/>
        </w:rPr>
        <w:t>и характеристики</w:t>
      </w:r>
      <w:r>
        <w:rPr>
          <w:rFonts w:ascii="Times New Roman" w:hAnsi="Times New Roman"/>
          <w:b/>
          <w:sz w:val="24"/>
          <w:szCs w:val="24"/>
        </w:rPr>
        <w:t xml:space="preserve"> - 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основных мероприятий муниципальной программы и ведомственных целевых программ</w:t>
      </w:r>
    </w:p>
    <w:p w:rsidR="00AD1309" w:rsidRDefault="00AD1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40"/>
        <w:gridCol w:w="1701"/>
        <w:gridCol w:w="1389"/>
        <w:gridCol w:w="1417"/>
        <w:gridCol w:w="2835"/>
        <w:gridCol w:w="3544"/>
      </w:tblGrid>
      <w:tr w:rsidR="00AD1309">
        <w:tc>
          <w:tcPr>
            <w:tcW w:w="516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№ п/п</w:t>
            </w:r>
          </w:p>
        </w:tc>
        <w:tc>
          <w:tcPr>
            <w:tcW w:w="3340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за выполнение ведомственной целевой программы, основного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06" w:type="dxa"/>
            <w:gridSpan w:val="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Срок</w:t>
            </w:r>
          </w:p>
        </w:tc>
        <w:tc>
          <w:tcPr>
            <w:tcW w:w="283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354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целевыми индикаторами и показателями муниципальной программы, основного мероприятия и (или) мероприятия</w:t>
            </w:r>
          </w:p>
        </w:tc>
      </w:tr>
      <w:tr w:rsidR="00AD1309">
        <w:tc>
          <w:tcPr>
            <w:tcW w:w="516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40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835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AD1309">
        <w:trPr>
          <w:trHeight w:val="250"/>
        </w:trPr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</w:tr>
      <w:tr w:rsidR="00AD1309">
        <w:trPr>
          <w:trHeight w:val="250"/>
        </w:trPr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 культуры и спорта»</w:t>
            </w:r>
          </w:p>
        </w:tc>
      </w:tr>
      <w:tr w:rsidR="00AD1309">
        <w:trPr>
          <w:trHeight w:val="250"/>
        </w:trPr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Задача 1. Развитие инфраструктуры сферы физической культуры и спорта</w:t>
            </w:r>
          </w:p>
        </w:tc>
      </w:tr>
      <w:tr w:rsidR="00AD1309">
        <w:trPr>
          <w:trHeight w:val="250"/>
        </w:trPr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Проектные мероприятия</w:t>
            </w:r>
          </w:p>
        </w:tc>
      </w:tr>
      <w:tr w:rsidR="00AD1309">
        <w:trPr>
          <w:trHeight w:val="250"/>
        </w:trPr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Процессные мероприятия</w:t>
            </w:r>
          </w:p>
        </w:tc>
      </w:tr>
      <w:tr w:rsidR="00AD1309">
        <w:trPr>
          <w:trHeight w:val="250"/>
        </w:trPr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 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Администрация</w:t>
            </w: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уровня обеспеченности спортивными сооружениями в муниципальном районе «Ижемский</w:t>
            </w:r>
          </w:p>
        </w:tc>
        <w:tc>
          <w:tcPr>
            <w:tcW w:w="354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исходя из единовременной пропускной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объектов спорта ; Единовременная пропускная способность спортивных сооружений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1.2. Модернизация действующих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муниципальных спортивных сооружений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Отдел ФКиС администраци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Увеличение уровня модернизированных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муниципальных спортивных сооружений в муниципальном районе «Ижемский»</w:t>
            </w:r>
          </w:p>
        </w:tc>
        <w:tc>
          <w:tcPr>
            <w:tcW w:w="354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Эффективность использования существующих объектов спорта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40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Отдел ФКиС администрации МР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количества муниципальных учреждений спортивной направленности, обеспеченных спортивными сооружениями</w:t>
            </w:r>
          </w:p>
        </w:tc>
        <w:tc>
          <w:tcPr>
            <w:tcW w:w="354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исходя из единовременной пропускной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спорта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 Реализация народных проектов в сфере физической культуры и спорта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обустроенных объектов в сфере физической культуры и спорта</w:t>
            </w:r>
          </w:p>
        </w:tc>
        <w:tc>
          <w:tcPr>
            <w:tcW w:w="354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Количество реализованных  проектов «Народный бюджет» в сфере физической культуры и спорта 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повышение эффективности физкультурно-оздоровительной и спортив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 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Отдел ФКиС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Мероприятия, направленные на улучшение материально-технической обеспеченности физкультурно-спортивных учреждений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культурой и спортом, в общей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2.3. .Оказание муниципальных услуг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Управление образования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Мероприятия по созданию условий для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тренировочного процесса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учащихся  на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базе МБУ ДО «Ижемская ДЮСШ им. С.А. Артеева». Повышение качества предоставляемых услуг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Доля учащихся (общеобразовательных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 xml:space="preserve">учреждений, учреждений среднего профессионального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образования), занимающихся физической культурой и спортом, в общей численности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 Ведомственная целевая программа «Развитие лыжных гонок и «северного многоборья»</w:t>
            </w:r>
          </w:p>
        </w:tc>
        <w:tc>
          <w:tcPr>
            <w:tcW w:w="1701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чение условий для развития лыжных гонок в муниципальном районе «Ижемский» по средствам специальной  и целенаправленной подготовки лыжников – гонщиков, оздоровление растущего организма и профилактика правонарушений среди несовершеннолетних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 массов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спортивных разрядов, в том числе кандидаты в мастера спорта и первый разряд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2.5. Обеспечение роста уровня оплаты труда работников муниципальных учреждений дополнительного образования</w:t>
            </w:r>
          </w:p>
        </w:tc>
        <w:tc>
          <w:tcPr>
            <w:tcW w:w="1701" w:type="dxa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Достигнуты целевые показатели средней заработной платы педагогических работников муниципальных образовательных организаций дополнительного образования в соответствии с запланированными значениями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плата работников муниципальных учреждений физической культуры и спорта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2.6. Создание условий для функционирования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муниципальных учреждений физической культуры и спорта</w:t>
            </w:r>
          </w:p>
        </w:tc>
        <w:tc>
          <w:tcPr>
            <w:tcW w:w="1701" w:type="dxa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Отдел ФКиС администраци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Своевременная оплата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коммунальных услуг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Количество учреждений, в которых отсутствует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просроченная кредиторская задолженность по расходам за энергетические ресурсы; </w:t>
            </w:r>
          </w:p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Количество учреждений, в которых отсутствует просроченная кредиторская задолженность по оплате услуг по обращени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ю с твердыми коммунальными отходами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2.7.Руководство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реализации муниципальной программы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Уровень ежегодного достижения показателей (индикаторов) Программы</w:t>
            </w:r>
          </w:p>
          <w:p w:rsidR="00AD1309" w:rsidRDefault="00AD130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Проектные мероприятия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Процессные мероприятия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3.1.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Усиление кадрового состава отрасли, обмен опытом, мнением о новшествах в сфере физической культуры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и спорта 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3.2.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Отдел ФКиС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Увеличение количества тренеров-преподавателей, прошедших переподготовку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3.3.Создание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привлекательной среды для притока молодых специалистов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3.4. Организация тестирования населения по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выполнению видов испытаний Всероссийского физкультурно-спортивного комплекса «Готов 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труду и обороне» (ГТО)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Отдел ФКиС администраци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Увеличить долю граждан населения Ижемского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района, выполнивших нормативы Всероссийского физкультурно-спортивного комплекса «Готов к труду и обороне» (ГТО), в общей численно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сти населения,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Доля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Всероссийского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 Пропаганда и 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 среди жителей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спортивной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занимающегося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 и спортом, в общей численности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в возрасте 3-79 лет; </w:t>
            </w:r>
          </w:p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выполнившего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(тестов)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 и обороне» (ГТО), в 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принявшего участие в выполнении нормативов испытаний (тестов) Всероссийского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физкультурно-спортивного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«Готов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обороне»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(ГТО); </w:t>
            </w:r>
          </w:p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массовых спортивных разрядов, 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кандидаты в мастера спорта и первый разряд 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4.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оздание условий для развития адаптивной физической культуры и адаптивного спорта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4.1. Организация, проведение официальных физкультурно-оздоровительных  и спортивных мероприятий  для  лиц с ограниченными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возможностями здоровья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Вовлечение лиц с ограниченными возможностями здоровья и инвалидов  в занятия физической культурой и спортом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 и инвалидов,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 занимающихся физической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спортом,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противопоказаний для занятий физической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спортом 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5. Поддержка и развитие детско-юношеского спорта, как базы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подготовки спортивного резерва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AD1309">
        <w:trPr>
          <w:trHeight w:val="1893"/>
        </w:trPr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5.1. Организация, проведение официальных муниципальных соревнований  для выявления перспективных и талантливых юных спортсменов, а также обеспечения участия юных спортсменов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условий для  участия юных  спортсменов  в официальных ме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жмуниципальных и республиканских соревнований  для выявления перспективных и талантливых спортсменов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Республики 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 массовых спортивных разрядо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в том числе кандидаты в мастера спорта и первый разряд. Присвоение квалификационных категорий спортивных судей. </w:t>
            </w:r>
          </w:p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Доля реализованных мероприятий в утвержденном  календарном плане официальных физкультурных мероприятий и спортивных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мероприятий муниципальн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ого района «Ижемский» 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Проектные мероприятия</w:t>
            </w:r>
          </w:p>
        </w:tc>
      </w:tr>
      <w:tr w:rsidR="00AD1309">
        <w:tc>
          <w:tcPr>
            <w:tcW w:w="14742" w:type="dxa"/>
            <w:gridSpan w:val="7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Процессные мероприятия</w:t>
            </w:r>
          </w:p>
        </w:tc>
      </w:tr>
      <w:tr w:rsidR="00AD1309">
        <w:tc>
          <w:tcPr>
            <w:tcW w:w="516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3340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6.1. Поддержка спортсменов высокого класса</w:t>
            </w:r>
          </w:p>
        </w:tc>
        <w:tc>
          <w:tcPr>
            <w:tcW w:w="1701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38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01.01.2022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31.12.2025</w:t>
            </w:r>
          </w:p>
        </w:tc>
        <w:tc>
          <w:tcPr>
            <w:tcW w:w="2835" w:type="dxa"/>
          </w:tcPr>
          <w:p w:rsidR="00AD1309" w:rsidRDefault="0099376B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Осуществление выплат спортсменам высокого класса</w:t>
            </w:r>
          </w:p>
        </w:tc>
        <w:tc>
          <w:tcPr>
            <w:tcW w:w="3544" w:type="dxa"/>
          </w:tcPr>
          <w:p w:rsidR="00AD1309" w:rsidRDefault="00993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спортсменов муниципального образования, включенных в составы спортивных сборных команд Республики Коми </w:t>
            </w:r>
          </w:p>
        </w:tc>
      </w:tr>
    </w:tbl>
    <w:p w:rsidR="00AD1309" w:rsidRDefault="00AD1309">
      <w:pPr>
        <w:tabs>
          <w:tab w:val="left" w:pos="1766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rPr>
          <w:rFonts w:ascii="Times New Roman" w:hAnsi="Times New Roman" w:cs="Times New Roman"/>
          <w:sz w:val="24"/>
          <w:szCs w:val="24"/>
        </w:rPr>
      </w:pPr>
    </w:p>
    <w:p w:rsidR="00AD1309" w:rsidRDefault="0099376B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Таблица 2</w:t>
      </w:r>
      <w:r>
        <w:rPr>
          <w:rFonts w:ascii="Times New Roman" w:hAnsi="Times New Roman"/>
          <w:sz w:val="24"/>
          <w:szCs w:val="18"/>
        </w:rPr>
        <w:t xml:space="preserve">                                   </w:t>
      </w: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4"/>
          <w:szCs w:val="1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сведения о целевых индикаторах и показателях муниципальной программы 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физической культуры и спорта»</w:t>
      </w:r>
    </w:p>
    <w:p w:rsidR="00AD1309" w:rsidRDefault="00AD13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1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699"/>
        <w:gridCol w:w="1134"/>
        <w:gridCol w:w="567"/>
        <w:gridCol w:w="850"/>
        <w:gridCol w:w="993"/>
        <w:gridCol w:w="992"/>
        <w:gridCol w:w="992"/>
        <w:gridCol w:w="992"/>
        <w:gridCol w:w="993"/>
        <w:gridCol w:w="992"/>
        <w:gridCol w:w="1843"/>
      </w:tblGrid>
      <w:tr w:rsidR="00AD1309">
        <w:tc>
          <w:tcPr>
            <w:tcW w:w="662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699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Наименование целевого индикатора  (показатель)</w:t>
            </w:r>
          </w:p>
        </w:tc>
        <w:tc>
          <w:tcPr>
            <w:tcW w:w="1134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850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Принадлежность</w:t>
            </w:r>
          </w:p>
        </w:tc>
        <w:tc>
          <w:tcPr>
            <w:tcW w:w="5954" w:type="dxa"/>
            <w:gridSpan w:val="6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индикатора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(показателей)</w:t>
            </w:r>
          </w:p>
        </w:tc>
        <w:tc>
          <w:tcPr>
            <w:tcW w:w="184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AD1309">
        <w:tc>
          <w:tcPr>
            <w:tcW w:w="662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309">
        <w:trPr>
          <w:trHeight w:val="306"/>
        </w:trPr>
        <w:tc>
          <w:tcPr>
            <w:tcW w:w="14709" w:type="dxa"/>
            <w:gridSpan w:val="1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спорта»</w:t>
            </w:r>
          </w:p>
        </w:tc>
      </w:tr>
      <w:tr w:rsidR="00AD1309">
        <w:trPr>
          <w:trHeight w:val="273"/>
        </w:trPr>
        <w:tc>
          <w:tcPr>
            <w:tcW w:w="14709" w:type="dxa"/>
            <w:gridSpan w:val="12"/>
            <w:shd w:val="clear" w:color="auto" w:fill="auto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Развитие инфраструктуры физической культуры и спорта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AD1309" w:rsidRDefault="0099376B">
            <w:pPr>
              <w:widowControl w:val="0"/>
              <w:autoSpaceDE w:val="0"/>
              <w:autoSpaceDN w:val="0"/>
              <w:ind w:left="62" w:right="4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Уровень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обеспеченности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граждан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спортивными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сооружениями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исходя из единовременной пропускной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способности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объектов спорта</w:t>
            </w:r>
          </w:p>
        </w:tc>
        <w:tc>
          <w:tcPr>
            <w:tcW w:w="1134" w:type="dxa"/>
            <w:shd w:val="clear" w:color="auto" w:fill="auto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208"/>
              <w:ind w:left="44" w:right="33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spacing w:before="7"/>
              <w:jc w:val="center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ind w:left="264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ИМ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2"/>
              <w:ind w:left="62" w:right="5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Единовременная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пропускная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спо-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собность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спортивных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сооружений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208"/>
              <w:ind w:left="44" w:right="37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человек</w:t>
            </w:r>
          </w:p>
        </w:tc>
        <w:tc>
          <w:tcPr>
            <w:tcW w:w="567" w:type="dxa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w w:val="112"/>
                <w:sz w:val="23"/>
              </w:rPr>
            </w:pP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  <w:r>
              <w:rPr>
                <w:rFonts w:ascii="Symbol" w:eastAsia="Times New Roman" w:hAnsi="Symbol" w:cs="Times New Roman"/>
                <w:w w:val="112"/>
                <w:sz w:val="23"/>
              </w:rPr>
              <w:t></w:t>
            </w:r>
            <w:r>
              <w:rPr>
                <w:rFonts w:ascii="Symbol" w:eastAsia="Times New Roman" w:hAnsi="Symbol" w:cs="Times New Roman"/>
                <w:w w:val="112"/>
                <w:sz w:val="23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spacing w:before="1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AD1309" w:rsidRDefault="0099376B">
            <w:pPr>
              <w:widowControl w:val="0"/>
              <w:autoSpaceDE w:val="0"/>
              <w:autoSpaceDN w:val="0"/>
              <w:spacing w:before="1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ИМ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</w:t>
            </w:r>
          </w:p>
        </w:tc>
        <w:tc>
          <w:tcPr>
            <w:tcW w:w="1843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>
              <w:rPr>
                <w:rFonts w:ascii="Times New Roman" w:hAnsi="Times New Roman" w:cs="Times New Roman"/>
              </w:rPr>
              <w:t xml:space="preserve">культуры </w:t>
            </w:r>
            <w:r>
              <w:rPr>
                <w:rFonts w:ascii="Times New Roman" w:hAnsi="Times New Roman" w:cs="Times New Roman"/>
                <w:spacing w:val="-57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left="6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существующих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объектов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спорта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208"/>
              <w:ind w:left="44" w:right="33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sz w:val="26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ИМ</w:t>
            </w:r>
          </w:p>
        </w:tc>
        <w:tc>
          <w:tcPr>
            <w:tcW w:w="993" w:type="dxa"/>
            <w:vAlign w:val="center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843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rPr>
          <w:trHeight w:val="1100"/>
        </w:trPr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«Народный бюджет» в сфере физической культуры и спорта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единиц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w w:val="106"/>
              </w:rPr>
            </w:pPr>
            <w:r>
              <w:rPr>
                <w:rFonts w:ascii="Times New Roman" w:eastAsia="Times New Roman" w:hAnsi="Times New Roman" w:cs="Times New Roman"/>
              </w:rPr>
              <w:t>ИМБТ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МР «Ижемский»</w:t>
            </w:r>
          </w:p>
        </w:tc>
      </w:tr>
      <w:tr w:rsidR="00AD1309">
        <w:tc>
          <w:tcPr>
            <w:tcW w:w="14709" w:type="dxa"/>
            <w:gridSpan w:val="1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учреждений, осуществляющих физкультурно-спортивную работу с населением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ind w:left="62" w:right="4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Доля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населения,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систематически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занимающегося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куль-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турой и спортом, в общей числен-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 возрасте 3-79 лет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208"/>
              <w:ind w:left="44" w:right="33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spacing w:before="6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rPr>
          <w:trHeight w:val="1157"/>
        </w:trPr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ind w:left="62" w:right="45"/>
              <w:rPr>
                <w:rFonts w:ascii="Times New Roman" w:eastAsiaTheme="minorEastAsia" w:hAnsi="Times New Roman" w:cs="Times New Roman"/>
                <w:color w:val="000000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spacing w:before="6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6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spacing w:before="6"/>
              <w:jc w:val="center"/>
              <w:rPr>
                <w:rFonts w:ascii="Times New Roman" w:eastAsia="Times New Roman" w:hAnsi="Times New Roman" w:cs="Times New Roman"/>
                <w:w w:val="106"/>
              </w:rPr>
            </w:pPr>
            <w:r>
              <w:rPr>
                <w:rFonts w:ascii="Times New Roman" w:eastAsia="Times New Roman" w:hAnsi="Times New Roman" w:cs="Times New Roman"/>
                <w:w w:val="106"/>
              </w:rPr>
              <w:t>ИС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rPr>
          <w:trHeight w:val="1157"/>
        </w:trPr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ind w:left="62"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1134" w:type="dxa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spacing w:before="6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6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6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ИМ</w:t>
            </w:r>
          </w:p>
          <w:p w:rsidR="00AD1309" w:rsidRDefault="00993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ИЗ</w:t>
            </w:r>
          </w:p>
          <w:p w:rsidR="00AD1309" w:rsidRDefault="00993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ИС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left="62" w:right="4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руб.</w:t>
            </w:r>
          </w:p>
        </w:tc>
        <w:tc>
          <w:tcPr>
            <w:tcW w:w="567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spacing w:before="8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ИМБТ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48366,0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50110,0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68725,0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69283,0</w:t>
            </w:r>
          </w:p>
        </w:tc>
        <w:tc>
          <w:tcPr>
            <w:tcW w:w="993" w:type="dxa"/>
            <w:vAlign w:val="center"/>
          </w:tcPr>
          <w:p w:rsidR="00AD1309" w:rsidRDefault="00AD1309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69283,0</w:t>
            </w:r>
          </w:p>
          <w:p w:rsidR="00AD1309" w:rsidRDefault="00AD1309">
            <w:pPr>
              <w:widowControl w:val="0"/>
              <w:autoSpaceDE w:val="0"/>
              <w:autoSpaceDN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spacing w:line="24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69283,0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left="62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Количество учреждений, в которых отсутствует просроченная кредиторская задолженность по оплате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по обращению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твердыми коммунальными отходами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</w:rPr>
            </w:pPr>
          </w:p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ИМБТ</w:t>
            </w:r>
          </w:p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Times New Roman" w:eastAsia="Times New Roman" w:hAnsi="Times New Roman" w:cs="Times New Roman"/>
                <w:w w:val="106"/>
              </w:rPr>
            </w:pP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/>
          <w:p w:rsidR="00AD1309" w:rsidRDefault="0099376B">
            <w:pPr>
              <w:jc w:val="center"/>
            </w:pPr>
            <w:r>
              <w:t>единиц</w:t>
            </w:r>
          </w:p>
          <w:p w:rsidR="00AD1309" w:rsidRDefault="00AD1309"/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</w:rPr>
            </w:pPr>
          </w:p>
          <w:p w:rsidR="00AD1309" w:rsidRDefault="00AD1309"/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w w:val="10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ИМБТ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jc w:val="center"/>
            </w:pPr>
          </w:p>
          <w:p w:rsidR="00AD1309" w:rsidRDefault="0099376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jc w:val="center"/>
            </w:pPr>
          </w:p>
          <w:p w:rsidR="00AD1309" w:rsidRDefault="0099376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jc w:val="center"/>
            </w:pPr>
          </w:p>
          <w:p w:rsidR="00AD1309" w:rsidRDefault="0099376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jc w:val="center"/>
            </w:pPr>
          </w:p>
          <w:p w:rsidR="00AD1309" w:rsidRDefault="0099376B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jc w:val="center"/>
            </w:pPr>
          </w:p>
          <w:p w:rsidR="00AD1309" w:rsidRDefault="0099376B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jc w:val="center"/>
            </w:pPr>
          </w:p>
          <w:p w:rsidR="00AD1309" w:rsidRDefault="0099376B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left="62" w:right="48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Уровень </w:t>
            </w:r>
            <w:r>
              <w:rPr>
                <w:rFonts w:ascii="Times New Roman" w:eastAsia="Times New Roman" w:hAnsi="Times New Roman" w:cs="Times New Roman"/>
                <w:sz w:val="24"/>
              </w:rPr>
              <w:t>ежегодного достижения показателей (индикаторов) Программы</w:t>
            </w:r>
          </w:p>
        </w:tc>
        <w:tc>
          <w:tcPr>
            <w:tcW w:w="1134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8"/>
              <w:jc w:val="center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14709" w:type="dxa"/>
            <w:gridSpan w:val="1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3. Создание условий для вовлечения различных групп населения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регулярным занятиям  физической культурой и спортом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ind w:left="62" w:right="4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ind w:left="44" w:right="33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rPr>
                <w:lang w:val="kk-KZ"/>
              </w:rPr>
            </w:pPr>
            <w:r>
              <w:rPr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AD1309" w:rsidRDefault="0099376B">
            <w:pPr>
              <w:widowControl w:val="0"/>
              <w:autoSpaceDE w:val="0"/>
              <w:autoSpaceDN w:val="0"/>
              <w:ind w:left="264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</w:p>
          <w:p w:rsidR="00AD1309" w:rsidRDefault="0099376B">
            <w:pPr>
              <w:widowControl w:val="0"/>
              <w:autoSpaceDE w:val="0"/>
              <w:autoSpaceDN w:val="0"/>
              <w:ind w:left="264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ind w:left="105"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105"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ind w:left="11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11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ind w:left="105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ind w:left="11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ind w:left="105" w:right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ind w:left="62" w:right="4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Доля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населения,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выполнившего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нормативы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испытаний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(тестов)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физкультурно-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спортивного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«Готов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труду и обороне» (ГТО), в общей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численности населения, принявшего участие в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выполнении нормативов испытаний (тестов) Всероссийского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«Готов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труду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обо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роне»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(ГТО)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right="33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32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32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32"/>
                <w:lang w:val="kk-KZ"/>
              </w:rPr>
            </w:pPr>
          </w:p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</w:t>
            </w:r>
          </w:p>
          <w:p w:rsidR="00AD1309" w:rsidRDefault="00AD1309">
            <w:pPr>
              <w:widowControl w:val="0"/>
              <w:autoSpaceDE w:val="0"/>
              <w:autoSpaceDN w:val="0"/>
              <w:spacing w:before="6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ind w:left="264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105"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11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105" w:righ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110" w:right="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AD1309" w:rsidRDefault="00AD1309">
            <w:pPr>
              <w:jc w:val="center"/>
              <w:rPr>
                <w:rFonts w:ascii="Times New Roman" w:hAnsi="Times New Roman" w:cs="Times New Roman"/>
              </w:rPr>
            </w:pPr>
          </w:p>
          <w:p w:rsidR="00AD1309" w:rsidRDefault="00AD1309">
            <w:pPr>
              <w:jc w:val="center"/>
              <w:rPr>
                <w:rFonts w:ascii="Times New Roman" w:hAnsi="Times New Roman" w:cs="Times New Roman"/>
              </w:rPr>
            </w:pPr>
          </w:p>
          <w:p w:rsidR="00AD1309" w:rsidRDefault="0099376B">
            <w:pPr>
              <w:jc w:val="center"/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администрации МР </w:t>
            </w:r>
            <w:r>
              <w:rPr>
                <w:rFonts w:ascii="Times New Roman" w:hAnsi="Times New Roman" w:cs="Times New Roman"/>
              </w:rPr>
              <w:t>«Ижемский»</w:t>
            </w:r>
          </w:p>
        </w:tc>
      </w:tr>
      <w:tr w:rsidR="00AD1309">
        <w:tc>
          <w:tcPr>
            <w:tcW w:w="14709" w:type="dxa"/>
            <w:gridSpan w:val="1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Доля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лиц</w:t>
            </w:r>
            <w:r>
              <w:rPr>
                <w:rFonts w:ascii="Times New Roman" w:eastAsia="Times New Roman" w:hAnsi="Times New Roman" w:cs="Times New Roman"/>
                <w:spacing w:val="106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04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ограниченными</w:t>
            </w:r>
            <w:r>
              <w:rPr>
                <w:rFonts w:ascii="Times New Roman" w:eastAsia="Times New Roman" w:hAnsi="Times New Roman" w:cs="Times New Roman"/>
                <w:spacing w:val="10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lastRenderedPageBreak/>
              <w:t>возможностями здоровья и инвалидов,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систематически занимающихся фи-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зической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культурой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спортом,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общей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численности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указанной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ка-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тегории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населения,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имеющего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противопоказаний для занятий физической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культурой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спортом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ind w:left="44" w:right="33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AD1309" w:rsidRDefault="0099376B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</w:rPr>
              <w:lastRenderedPageBreak/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  <w:r>
              <w:rPr>
                <w:rFonts w:ascii="Symbol" w:eastAsia="Times New Roman" w:hAnsi="Symbol" w:cs="Times New Roman"/>
                <w:w w:val="106"/>
                <w:sz w:val="26"/>
              </w:rPr>
              <w:t></w:t>
            </w:r>
          </w:p>
          <w:p w:rsidR="00AD1309" w:rsidRDefault="00AD1309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w w:val="106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32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  <w:p w:rsidR="00AD1309" w:rsidRDefault="00AD1309">
            <w:pPr>
              <w:widowControl w:val="0"/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sz w:val="47"/>
                <w:lang w:val="kk-KZ"/>
              </w:rPr>
            </w:pPr>
          </w:p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AD1309">
            <w:pPr>
              <w:widowControl w:val="0"/>
              <w:autoSpaceDE w:val="0"/>
              <w:autoSpaceDN w:val="0"/>
              <w:ind w:left="264"/>
              <w:rPr>
                <w:rFonts w:ascii="Times New Roman" w:eastAsia="Times New Roman" w:hAnsi="Times New Roman" w:cs="Times New Roman"/>
                <w:sz w:val="26"/>
                <w:lang w:val="kk-KZ"/>
              </w:rPr>
            </w:pP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</w:rPr>
              <w:lastRenderedPageBreak/>
              <w:t>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14709" w:type="dxa"/>
            <w:gridSpan w:val="1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Задача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детско-юношеского спорта, как базы для подготовки спортивного резерва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right="4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Присвоение квалификационных категорий спортивных  судей</w:t>
            </w:r>
          </w:p>
        </w:tc>
        <w:tc>
          <w:tcPr>
            <w:tcW w:w="1134" w:type="dxa"/>
          </w:tcPr>
          <w:p w:rsidR="00AD1309" w:rsidRDefault="0099376B">
            <w:pPr>
              <w:widowControl w:val="0"/>
              <w:autoSpaceDE w:val="0"/>
              <w:autoSpaceDN w:val="0"/>
              <w:spacing w:before="163"/>
              <w:ind w:left="44" w:right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ind w:left="264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w w:val="106"/>
                <w:sz w:val="26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</w:tc>
        <w:tc>
          <w:tcPr>
            <w:tcW w:w="850" w:type="dxa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ИС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15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17</w:t>
            </w: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19</w:t>
            </w: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21</w:t>
            </w: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23</w:t>
            </w: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25</w:t>
            </w: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и спорта </w:t>
            </w:r>
            <w:r>
              <w:rPr>
                <w:rFonts w:ascii="Times New Roman" w:hAnsi="Times New Roman" w:cs="Times New Roman"/>
              </w:rPr>
              <w:t>администрации МР «Ижемский»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spacing w:before="95"/>
              <w:ind w:left="62" w:right="4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Доля реализованных мероприятий в утвержденном календарном плане официальных физкультурных мероприятий и спортивных мероприятий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 «Ижемский»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spacing w:before="163"/>
              <w:ind w:left="44" w:right="3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spacing w:before="163"/>
              <w:ind w:left="44" w:right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ind w:left="264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ind w:left="264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  <w:r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  <w:t></w:t>
            </w:r>
          </w:p>
          <w:p w:rsidR="00AD1309" w:rsidRDefault="00AD1309">
            <w:pPr>
              <w:widowControl w:val="0"/>
              <w:autoSpaceDE w:val="0"/>
              <w:autoSpaceDN w:val="0"/>
              <w:ind w:left="264"/>
              <w:rPr>
                <w:rFonts w:ascii="Symbol" w:eastAsia="Times New Roman" w:hAnsi="Symbol" w:cs="Times New Roman"/>
                <w:w w:val="106"/>
                <w:sz w:val="26"/>
                <w:lang w:val="kk-KZ"/>
              </w:rPr>
            </w:pPr>
          </w:p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w w:val="106"/>
                <w:sz w:val="26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1309" w:rsidRDefault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309" w:rsidRDefault="00993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AD1309" w:rsidRDefault="00993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D1309">
        <w:tc>
          <w:tcPr>
            <w:tcW w:w="14709" w:type="dxa"/>
            <w:gridSpan w:val="12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AD1309">
        <w:tc>
          <w:tcPr>
            <w:tcW w:w="662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99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Численность спортсменов муниципального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AD1309" w:rsidRDefault="00AD130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>Тыс. чел.</w:t>
            </w:r>
          </w:p>
        </w:tc>
        <w:tc>
          <w:tcPr>
            <w:tcW w:w="567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</w:pPr>
            <w:r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  <w:t></w:t>
            </w:r>
            <w:r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  <w:lang w:val="kk-KZ"/>
              </w:rPr>
              <w:t></w:t>
            </w:r>
          </w:p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Symbol" w:eastAsia="Times New Roman" w:hAnsi="Symbol" w:cs="Times New Roman"/>
                <w:color w:val="000000" w:themeColor="text1"/>
                <w:w w:val="106"/>
                <w:sz w:val="26"/>
              </w:rPr>
            </w:pPr>
          </w:p>
        </w:tc>
        <w:tc>
          <w:tcPr>
            <w:tcW w:w="850" w:type="dxa"/>
          </w:tcPr>
          <w:p w:rsidR="00AD1309" w:rsidRDefault="00AD130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ИЦ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</w:t>
            </w:r>
          </w:p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  <w:t>1,1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  <w:t>1,1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  <w:t>1,2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  <w:t>1,3</w:t>
            </w:r>
          </w:p>
        </w:tc>
        <w:tc>
          <w:tcPr>
            <w:tcW w:w="993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  <w:t>1,4</w:t>
            </w:r>
          </w:p>
        </w:tc>
        <w:tc>
          <w:tcPr>
            <w:tcW w:w="992" w:type="dxa"/>
            <w:vAlign w:val="center"/>
          </w:tcPr>
          <w:p w:rsidR="00AD1309" w:rsidRDefault="0099376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</w:rPr>
              <w:t>1,5</w:t>
            </w:r>
          </w:p>
        </w:tc>
        <w:tc>
          <w:tcPr>
            <w:tcW w:w="1843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физической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культуры</w:t>
            </w:r>
            <w:r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</w:tbl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«Таблица 3</w:t>
      </w:r>
    </w:p>
    <w:p w:rsidR="00AD1309" w:rsidRDefault="00AD130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AD1309" w:rsidRDefault="00AD130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</w:p>
    <w:p w:rsidR="00AD1309" w:rsidRDefault="0099376B">
      <w:pPr>
        <w:widowControl w:val="0"/>
        <w:tabs>
          <w:tab w:val="center" w:pos="75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Информация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финансовому обеспечению </w:t>
      </w:r>
      <w:r>
        <w:rPr>
          <w:rFonts w:ascii="Times New Roman" w:hAnsi="Times New Roman"/>
          <w:sz w:val="24"/>
          <w:szCs w:val="24"/>
        </w:rPr>
        <w:t>муниципальной программы «Развитие физической культуры и спорта»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AD1309" w:rsidRDefault="00993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AD1309" w:rsidRDefault="00AD130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253"/>
        <w:gridCol w:w="3827"/>
        <w:gridCol w:w="1984"/>
        <w:gridCol w:w="1417"/>
        <w:gridCol w:w="1425"/>
      </w:tblGrid>
      <w:tr w:rsidR="00AD1309"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подпр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ограммы, ведомственной целевой программы, основного мероприятия </w:t>
            </w:r>
          </w:p>
        </w:tc>
        <w:tc>
          <w:tcPr>
            <w:tcW w:w="3827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826" w:type="dxa"/>
            <w:gridSpan w:val="3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AD1309">
        <w:tc>
          <w:tcPr>
            <w:tcW w:w="1838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>
                <w:rPr>
                  <w:rFonts w:ascii="Times New Roman" w:hAnsi="Times New Roman"/>
                  <w:sz w:val="24"/>
                  <w:szCs w:val="24"/>
                </w:rPr>
                <w:t>2022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D1309" w:rsidRDefault="00993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 01.01.2023 г.)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AD1309">
        <w:tc>
          <w:tcPr>
            <w:tcW w:w="1838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1309"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AD1309">
        <w:tc>
          <w:tcPr>
            <w:tcW w:w="1838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12 968,8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AD1309">
        <w:tc>
          <w:tcPr>
            <w:tcW w:w="1838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AD1309">
        <w:trPr>
          <w:trHeight w:val="135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мероприятие 2.1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AD1309">
        <w:trPr>
          <w:trHeight w:val="135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AD1309">
        <w:trPr>
          <w:trHeight w:val="135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материально-технической базы учреждений физкультурно-спортивной направленности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AD1309">
        <w:trPr>
          <w:trHeight w:val="135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AD1309">
        <w:trPr>
          <w:trHeight w:val="504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2.3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Оказание муниципальных  услуг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(выполнение работ) учреждениями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дополнительного образования детей физкультурно-спортивной направленности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15989,1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AD1309">
        <w:trPr>
          <w:trHeight w:val="577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15989,1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AD1309">
        <w:trPr>
          <w:trHeight w:val="413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2.4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Ведомственная целевая программа «Развитие лыжных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гонок и «северного многоборья»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D1309">
        <w:trPr>
          <w:trHeight w:val="412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3475,0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AD1309">
        <w:trPr>
          <w:trHeight w:val="413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Обеспечение роста уровня оплаты труда работников муниципальных учреждений дополнительного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AD1309">
        <w:trPr>
          <w:trHeight w:val="412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2644,9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AD1309">
        <w:trPr>
          <w:trHeight w:val="305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3384,1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AD1309">
        <w:trPr>
          <w:trHeight w:val="305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2300,4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AD1309">
        <w:trPr>
          <w:trHeight w:val="305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1083,7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AD1309">
        <w:trPr>
          <w:trHeight w:val="305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самоуправления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AD1309">
        <w:trPr>
          <w:trHeight w:val="305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AD1309">
        <w:trPr>
          <w:trHeight w:val="457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тестирования населения по выполнению видов испытаний Всероссийского физкультурно-спортивного комплекса «Готов к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труду и обороне» (ГТО)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AD1309">
        <w:trPr>
          <w:trHeight w:val="457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AD1309">
        <w:trPr>
          <w:trHeight w:val="578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4.1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Организация, проведение официальных физкультурно-оздоровительных  и спортивных мероприятий для населения, в том числе для  лиц 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ограниченными возможностями здоровья и инвалидов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AD1309">
        <w:trPr>
          <w:trHeight w:val="577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AD1309">
        <w:trPr>
          <w:trHeight w:val="1035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Организация, проведение официальных муниципальных соревнований  для выявления перспективных 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AD1309">
        <w:trPr>
          <w:trHeight w:val="1035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ФКиС администрации МР </w:t>
            </w:r>
            <w:r>
              <w:rPr>
                <w:rFonts w:ascii="Times New Roman" w:hAnsi="Times New Roman"/>
                <w:sz w:val="24"/>
                <w:szCs w:val="24"/>
              </w:rPr>
              <w:t>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AD1309">
        <w:trPr>
          <w:trHeight w:val="413"/>
        </w:trPr>
        <w:tc>
          <w:tcPr>
            <w:tcW w:w="1838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253" w:type="dxa"/>
            <w:vMerge w:val="restart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AD1309">
        <w:trPr>
          <w:trHeight w:val="412"/>
        </w:trPr>
        <w:tc>
          <w:tcPr>
            <w:tcW w:w="1838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D1309" w:rsidRDefault="00AD13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984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25" w:type="dxa"/>
          </w:tcPr>
          <w:p w:rsidR="00AD1309" w:rsidRDefault="00993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  <w:sectPr w:rsidR="00AD1309">
          <w:pgSz w:w="16838" w:h="11906" w:orient="landscape"/>
          <w:pgMar w:top="1701" w:right="1134" w:bottom="709" w:left="539" w:header="709" w:footer="709" w:gutter="0"/>
          <w:cols w:space="708"/>
          <w:docGrid w:linePitch="360"/>
        </w:sectPr>
      </w:pPr>
    </w:p>
    <w:p w:rsidR="00AD1309" w:rsidRDefault="009937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4</w:t>
      </w:r>
    </w:p>
    <w:p w:rsidR="00AD1309" w:rsidRDefault="00AD1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1309" w:rsidRDefault="0099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показателях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субсидий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(или) иных межбюджетных трансфертов, предоставляемых</w:t>
      </w:r>
    </w:p>
    <w:p w:rsidR="00AD1309" w:rsidRDefault="009937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федерального бюджета и (или) республиканского бюджета Республики Коми </w:t>
      </w:r>
    </w:p>
    <w:p w:rsidR="00AD1309" w:rsidRDefault="00AD13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1034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1843"/>
        <w:gridCol w:w="1355"/>
        <w:gridCol w:w="1476"/>
        <w:gridCol w:w="934"/>
        <w:gridCol w:w="851"/>
        <w:gridCol w:w="850"/>
      </w:tblGrid>
      <w:tr w:rsidR="00AD130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муниципальной программы МО МР «Ижемский»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использования субсидии и (или) иного межбюджетного трансферта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AD130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ед. изм.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значение по годам</w:t>
            </w:r>
          </w:p>
        </w:tc>
      </w:tr>
      <w:tr w:rsidR="00AD130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AD13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Субсидия на реализацию проекта в сфере физической культуры и спорт, прошедших отбор в рамках проекта «Народный </w:t>
            </w:r>
            <w:r>
              <w:rPr>
                <w:rFonts w:ascii="Times New Roman" w:hAnsi="Times New Roman" w:cs="Times New Roman"/>
              </w:rPr>
              <w:t>бюджет»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3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Субсидии на </w:t>
            </w:r>
            <w:r>
              <w:rPr>
                <w:rFonts w:ascii="Times New Roman" w:hAnsi="Times New Roman" w:cs="Times New Roman"/>
              </w:rPr>
              <w:t>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номинальная начисленная  заработная плата работников муниципальных учреждений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зической культуры и спорта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69283,0</w:t>
            </w:r>
          </w:p>
        </w:tc>
      </w:tr>
      <w:tr w:rsidR="00AD1309">
        <w:trPr>
          <w:trHeight w:val="13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2.6 </w:t>
            </w:r>
          </w:p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оплату муниципальными учреждениями услуг по обращению с твердыми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коммунальными отходами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1309">
        <w:trPr>
          <w:trHeight w:val="28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AD1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уг по обращению с твердыми коммунальными отходами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09" w:rsidRDefault="00993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D1309" w:rsidRDefault="00AD13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tabs>
          <w:tab w:val="left" w:pos="5359"/>
        </w:tabs>
        <w:rPr>
          <w:rFonts w:ascii="Times New Roman" w:hAnsi="Times New Roman" w:cs="Times New Roman"/>
          <w:sz w:val="24"/>
          <w:szCs w:val="24"/>
        </w:rPr>
      </w:pPr>
    </w:p>
    <w:p w:rsidR="00AD1309" w:rsidRDefault="00AD1309">
      <w:pPr>
        <w:rPr>
          <w:rFonts w:ascii="Times New Roman" w:hAnsi="Times New Roman" w:cs="Times New Roman"/>
          <w:sz w:val="24"/>
          <w:szCs w:val="24"/>
        </w:rPr>
      </w:pPr>
    </w:p>
    <w:p w:rsidR="00AD1309" w:rsidRDefault="0099376B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>
        <w:rPr>
          <w:color w:val="000000"/>
          <w:szCs w:val="27"/>
        </w:rPr>
        <w:t>Приложение 2</w:t>
      </w:r>
    </w:p>
    <w:p w:rsidR="00AD1309" w:rsidRDefault="0099376B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>
        <w:rPr>
          <w:color w:val="000000"/>
          <w:szCs w:val="27"/>
        </w:rPr>
        <w:t>к Постановлению</w:t>
      </w:r>
    </w:p>
    <w:p w:rsidR="00AD1309" w:rsidRDefault="0099376B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>
        <w:rPr>
          <w:color w:val="000000"/>
          <w:szCs w:val="27"/>
        </w:rPr>
        <w:t xml:space="preserve">администрации муниципального </w:t>
      </w:r>
    </w:p>
    <w:p w:rsidR="00AD1309" w:rsidRDefault="0099376B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>
        <w:rPr>
          <w:color w:val="000000"/>
          <w:szCs w:val="27"/>
        </w:rPr>
        <w:t>района «Ижемский»</w:t>
      </w:r>
    </w:p>
    <w:p w:rsidR="00AD1309" w:rsidRDefault="00AD1309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</w:p>
    <w:p w:rsidR="00AD1309" w:rsidRDefault="0099376B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>
        <w:rPr>
          <w:color w:val="000000"/>
          <w:szCs w:val="27"/>
        </w:rPr>
        <w:t>от 30 декабря 2021 г. № 1004</w:t>
      </w:r>
    </w:p>
    <w:p w:rsidR="00AD1309" w:rsidRDefault="00AD1309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</w:p>
    <w:p w:rsidR="00AD1309" w:rsidRDefault="0099376B">
      <w:pPr>
        <w:pStyle w:val="afffff3"/>
        <w:spacing w:before="0" w:beforeAutospacing="0" w:after="0" w:afterAutospacing="0"/>
        <w:jc w:val="center"/>
        <w:rPr>
          <w:b/>
          <w:color w:val="000000"/>
          <w:szCs w:val="27"/>
        </w:rPr>
      </w:pPr>
      <w:r>
        <w:rPr>
          <w:b/>
          <w:color w:val="000000"/>
          <w:szCs w:val="27"/>
        </w:rPr>
        <w:t>ПЕРЕЧЕНЬ</w:t>
      </w:r>
    </w:p>
    <w:p w:rsidR="00AD1309" w:rsidRDefault="0099376B">
      <w:pPr>
        <w:pStyle w:val="afffff3"/>
        <w:spacing w:before="0" w:beforeAutospacing="0" w:after="0" w:afterAutospacing="0"/>
        <w:jc w:val="center"/>
        <w:rPr>
          <w:color w:val="000000"/>
          <w:szCs w:val="27"/>
        </w:rPr>
      </w:pPr>
      <w:r>
        <w:rPr>
          <w:color w:val="000000"/>
          <w:szCs w:val="27"/>
        </w:rPr>
        <w:t>ПОСТАНОВЛЕНИЙ АДМИНИСТРАЦИИ МУНИЦИПАЛЬНОГО</w:t>
      </w:r>
    </w:p>
    <w:p w:rsidR="00AD1309" w:rsidRDefault="0099376B">
      <w:pPr>
        <w:pStyle w:val="afffff3"/>
        <w:spacing w:before="0" w:beforeAutospacing="0" w:after="0" w:afterAutospacing="0"/>
        <w:jc w:val="center"/>
        <w:rPr>
          <w:color w:val="000000"/>
          <w:szCs w:val="27"/>
        </w:rPr>
      </w:pPr>
      <w:r>
        <w:rPr>
          <w:color w:val="000000"/>
          <w:szCs w:val="27"/>
        </w:rPr>
        <w:t xml:space="preserve">РАЙОНА «ИЖЕМСКИЙ», ПРИЗНАВАЕМЫХ </w:t>
      </w:r>
      <w:r>
        <w:rPr>
          <w:color w:val="000000"/>
          <w:szCs w:val="27"/>
        </w:rPr>
        <w:t>УТРАТИВШИМИ СИЛУ</w:t>
      </w:r>
    </w:p>
    <w:p w:rsidR="00AD1309" w:rsidRDefault="00AD1309">
      <w:pPr>
        <w:pStyle w:val="afffff3"/>
        <w:spacing w:before="0" w:beforeAutospacing="0" w:after="0" w:afterAutospacing="0"/>
        <w:ind w:firstLine="851"/>
        <w:jc w:val="center"/>
        <w:rPr>
          <w:color w:val="000000"/>
          <w:szCs w:val="27"/>
        </w:rPr>
      </w:pP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1. Постановление администрации муниципального района «Ижемский» от 29 декабря 2014 года № 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2.</w:t>
      </w:r>
      <w:r>
        <w:rPr>
          <w:color w:val="000000"/>
          <w:szCs w:val="27"/>
        </w:rPr>
        <w:t xml:space="preserve"> Постановление администрации муниципального района «Ижемский» </w:t>
      </w:r>
      <w:proofErr w:type="gramStart"/>
      <w:r>
        <w:rPr>
          <w:sz w:val="28"/>
          <w:szCs w:val="28"/>
        </w:rPr>
        <w:t xml:space="preserve">от  </w:t>
      </w:r>
      <w:r>
        <w:rPr>
          <w:szCs w:val="28"/>
        </w:rPr>
        <w:t>01.09.2015</w:t>
      </w:r>
      <w:proofErr w:type="gramEnd"/>
      <w:r>
        <w:rPr>
          <w:szCs w:val="28"/>
        </w:rPr>
        <w:t xml:space="preserve">  №727 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№1237«Об утверждении муниципальной программы муниципального обра</w:t>
      </w:r>
      <w:r>
        <w:rPr>
          <w:color w:val="000000"/>
          <w:szCs w:val="27"/>
        </w:rPr>
        <w:t>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3. Постановление администрации муниципального района «Ижемский» от </w:t>
      </w:r>
      <w:proofErr w:type="gramStart"/>
      <w:r>
        <w:t>30.12.2015  №</w:t>
      </w:r>
      <w:proofErr w:type="gramEnd"/>
      <w:r>
        <w:t>1117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</w:t>
      </w:r>
      <w:r>
        <w:rPr>
          <w:color w:val="000000"/>
          <w:szCs w:val="27"/>
        </w:rPr>
        <w:t>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4. Постановление администрации муниципального района «Ижемский»</w:t>
      </w:r>
      <w:r>
        <w:t xml:space="preserve"> от 05.02.2016 №50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</w:t>
      </w:r>
      <w:r>
        <w:rPr>
          <w:szCs w:val="28"/>
        </w:rPr>
        <w:t>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5. Пост</w:t>
      </w:r>
      <w:r>
        <w:rPr>
          <w:color w:val="000000"/>
          <w:szCs w:val="27"/>
        </w:rPr>
        <w:t xml:space="preserve">ановление администрации муниципального района «Ижемский» от </w:t>
      </w:r>
      <w:proofErr w:type="gramStart"/>
      <w:r>
        <w:t>08.06.2016  №</w:t>
      </w:r>
      <w:proofErr w:type="gramEnd"/>
      <w:r>
        <w:t>401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</w:t>
      </w:r>
      <w:r>
        <w:rPr>
          <w:color w:val="000000"/>
          <w:szCs w:val="27"/>
        </w:rPr>
        <w:t>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6. Постановление администрации муниципального района «Ижемский» от </w:t>
      </w:r>
      <w:r>
        <w:t>19.09.2016 №625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</w:t>
      </w:r>
      <w:r>
        <w:rPr>
          <w:color w:val="000000"/>
          <w:szCs w:val="27"/>
        </w:rPr>
        <w:t xml:space="preserve">ря 2014 года №1237 «Об утверждении муниципальной </w:t>
      </w:r>
      <w:r>
        <w:rPr>
          <w:color w:val="000000"/>
          <w:szCs w:val="27"/>
        </w:rPr>
        <w:lastRenderedPageBreak/>
        <w:t>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7. Постановление администрации муниципального района «Ижемский» от </w:t>
      </w:r>
      <w:r>
        <w:t>14.11.2016 №759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</w:t>
      </w:r>
      <w:r>
        <w:rPr>
          <w:szCs w:val="28"/>
        </w:rPr>
        <w:t>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8. Постановле</w:t>
      </w:r>
      <w:r>
        <w:rPr>
          <w:color w:val="000000"/>
          <w:szCs w:val="27"/>
        </w:rPr>
        <w:t xml:space="preserve">ние администрации муниципального района «Ижемский» от </w:t>
      </w:r>
      <w:proofErr w:type="gramStart"/>
      <w:r>
        <w:t>30.12.2016  №</w:t>
      </w:r>
      <w:proofErr w:type="gramEnd"/>
      <w:r>
        <w:t>877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9. Постановление администрации муниципального района «Ижемский» от </w:t>
      </w:r>
      <w:r>
        <w:t>01.02.2017 №56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</w:t>
      </w:r>
      <w:r>
        <w:rPr>
          <w:szCs w:val="28"/>
        </w:rPr>
        <w:t xml:space="preserve">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10</w:t>
      </w:r>
      <w:r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>
        <w:t>18.04.2017 №297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</w:t>
      </w:r>
      <w:r>
        <w:rPr>
          <w:color w:val="000000"/>
          <w:szCs w:val="27"/>
        </w:rPr>
        <w:t>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11. Постановление администрации муниципального района «Ижемский» от </w:t>
      </w:r>
      <w:r>
        <w:t>05.06.2017 №461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</w:t>
      </w:r>
      <w:r>
        <w:rPr>
          <w:color w:val="000000"/>
          <w:szCs w:val="27"/>
        </w:rPr>
        <w:t xml:space="preserve">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12. Постановление администрации муниципального района «Ижемский» от </w:t>
      </w:r>
      <w:r>
        <w:t>07.07.2017 №567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</w:t>
      </w:r>
      <w:r>
        <w:rPr>
          <w:szCs w:val="28"/>
        </w:rPr>
        <w:t>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13. По</w:t>
      </w:r>
      <w:r>
        <w:rPr>
          <w:color w:val="000000"/>
          <w:szCs w:val="27"/>
        </w:rPr>
        <w:t xml:space="preserve">становление администрации муниципального района «Ижемский» от </w:t>
      </w:r>
      <w:r>
        <w:t>29.12.2017 №1143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</w:t>
      </w:r>
      <w:r>
        <w:rPr>
          <w:color w:val="000000"/>
          <w:szCs w:val="27"/>
        </w:rPr>
        <w:t>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14. Постановление администрации муниципального района «Ижемский» от </w:t>
      </w:r>
      <w:r>
        <w:t>05.06.2017 №461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</w:t>
      </w:r>
      <w:r>
        <w:rPr>
          <w:color w:val="000000"/>
          <w:szCs w:val="27"/>
        </w:rPr>
        <w:t>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15. Постановление администрации муниципального района «Ижемский» от </w:t>
      </w:r>
      <w:r>
        <w:t>02.02.2018 №53</w:t>
      </w:r>
      <w:r>
        <w:rPr>
          <w:color w:val="000000"/>
          <w:szCs w:val="27"/>
        </w:rPr>
        <w:t xml:space="preserve"> </w:t>
      </w:r>
      <w:r>
        <w:rPr>
          <w:szCs w:val="28"/>
        </w:rPr>
        <w:t xml:space="preserve">«О </w:t>
      </w:r>
      <w:r>
        <w:rPr>
          <w:szCs w:val="28"/>
        </w:rPr>
        <w:t>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16.</w:t>
      </w:r>
      <w:r>
        <w:rPr>
          <w:color w:val="000000"/>
          <w:szCs w:val="27"/>
        </w:rPr>
        <w:t xml:space="preserve"> Постановление администрации муниципального района «Ижемский» от </w:t>
      </w:r>
      <w:r>
        <w:t>23.03.2018 №199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</w:t>
      </w:r>
      <w:r>
        <w:rPr>
          <w:color w:val="000000"/>
          <w:szCs w:val="27"/>
        </w:rPr>
        <w:t>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17. Постановление администрации муниципального района «Ижемский» от </w:t>
      </w:r>
      <w:r>
        <w:t>19.07.2018 №557</w:t>
      </w:r>
      <w:r>
        <w:rPr>
          <w:color w:val="000000"/>
          <w:szCs w:val="27"/>
        </w:rPr>
        <w:t xml:space="preserve"> </w:t>
      </w:r>
      <w:r>
        <w:rPr>
          <w:szCs w:val="28"/>
        </w:rPr>
        <w:t xml:space="preserve">«О внесении изменений в постановление администрации муниципального </w:t>
      </w:r>
      <w:r>
        <w:rPr>
          <w:szCs w:val="28"/>
        </w:rPr>
        <w:lastRenderedPageBreak/>
        <w:t>района «Ижемский»</w:t>
      </w:r>
      <w:r>
        <w:rPr>
          <w:color w:val="000000"/>
          <w:szCs w:val="27"/>
        </w:rPr>
        <w:t xml:space="preserve"> от 29 </w:t>
      </w:r>
      <w:r>
        <w:rPr>
          <w:color w:val="000000"/>
          <w:szCs w:val="27"/>
        </w:rPr>
        <w:t>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18. Постановление администрации муниципального района «Ижемский» от </w:t>
      </w:r>
      <w:r>
        <w:t>21.08.2018 №621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</w:t>
      </w:r>
      <w:r>
        <w:rPr>
          <w:szCs w:val="28"/>
        </w:rPr>
        <w:t>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19. Пос</w:t>
      </w:r>
      <w:r>
        <w:rPr>
          <w:color w:val="000000"/>
          <w:szCs w:val="27"/>
        </w:rPr>
        <w:t xml:space="preserve">тановление администрации муниципального района «Ижемский» от </w:t>
      </w:r>
      <w:r>
        <w:t>26.12.2018 №968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</w:t>
      </w:r>
      <w:r>
        <w:rPr>
          <w:color w:val="000000"/>
          <w:szCs w:val="27"/>
        </w:rPr>
        <w:t>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20. Постановление администрации муниципального района «Ижемский» от </w:t>
      </w:r>
      <w:r>
        <w:t>09.01.2019 №1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</w:t>
      </w:r>
      <w:r>
        <w:rPr>
          <w:color w:val="000000"/>
          <w:szCs w:val="27"/>
        </w:rPr>
        <w:t>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21. Постановление администрации муниципального района «Ижемский» от </w:t>
      </w:r>
      <w:r>
        <w:t>24.06.2019 №445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</w:t>
      </w:r>
      <w:r>
        <w:rPr>
          <w:szCs w:val="28"/>
        </w:rPr>
        <w:t>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22. Постановл</w:t>
      </w:r>
      <w:r>
        <w:rPr>
          <w:color w:val="000000"/>
          <w:szCs w:val="27"/>
        </w:rPr>
        <w:t xml:space="preserve">ение администрации муниципального района «Ижемский» от </w:t>
      </w:r>
      <w:r>
        <w:t>05.08.2019 №559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</w:t>
      </w:r>
      <w:r>
        <w:rPr>
          <w:color w:val="000000"/>
          <w:szCs w:val="27"/>
        </w:rPr>
        <w:t>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23. Постановление администрации муниципального района «Ижемский» от </w:t>
      </w:r>
      <w:r>
        <w:t>01.11.2019 №830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</w:t>
      </w:r>
      <w:r>
        <w:rPr>
          <w:color w:val="000000"/>
          <w:szCs w:val="27"/>
        </w:rPr>
        <w:t>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24. Постановление администрации муниципального района «Ижемский» от </w:t>
      </w:r>
      <w:r>
        <w:t>30.12.2019 №1007</w:t>
      </w:r>
      <w:r>
        <w:rPr>
          <w:color w:val="000000"/>
          <w:szCs w:val="27"/>
        </w:rPr>
        <w:t xml:space="preserve"> </w:t>
      </w:r>
      <w:r>
        <w:rPr>
          <w:szCs w:val="28"/>
        </w:rPr>
        <w:t xml:space="preserve">«О внесении </w:t>
      </w:r>
      <w:r>
        <w:rPr>
          <w:szCs w:val="28"/>
        </w:rPr>
        <w:t>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25. Постанов</w:t>
      </w:r>
      <w:r>
        <w:rPr>
          <w:color w:val="000000"/>
          <w:szCs w:val="27"/>
        </w:rPr>
        <w:t xml:space="preserve">ление администрации муниципального района «Ижемский» от </w:t>
      </w:r>
      <w:r>
        <w:t>10.02.2020 № 88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</w:t>
      </w:r>
      <w:r>
        <w:rPr>
          <w:color w:val="000000"/>
          <w:szCs w:val="27"/>
        </w:rPr>
        <w:t>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26. Постановление администрации муниципального района «Ижемский» от </w:t>
      </w:r>
      <w:r>
        <w:t>04.08.2020 №443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</w:t>
      </w:r>
      <w:r>
        <w:rPr>
          <w:color w:val="000000"/>
          <w:szCs w:val="27"/>
        </w:rPr>
        <w:t>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27. Постановление администрации муниципального района «Ижемский» от </w:t>
      </w:r>
      <w:r>
        <w:t>08.09.2020 №558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</w:t>
      </w:r>
      <w:r>
        <w:rPr>
          <w:szCs w:val="28"/>
        </w:rPr>
        <w:t>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lastRenderedPageBreak/>
        <w:t>28. Постановлени</w:t>
      </w:r>
      <w:r>
        <w:rPr>
          <w:color w:val="000000"/>
          <w:szCs w:val="27"/>
        </w:rPr>
        <w:t xml:space="preserve">е администрации муниципального района «Ижемский» от </w:t>
      </w:r>
      <w:r>
        <w:t>09.12.2020 №822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</w:t>
      </w:r>
      <w:r>
        <w:rPr>
          <w:color w:val="000000"/>
          <w:szCs w:val="27"/>
        </w:rPr>
        <w:t>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29. Постановление администрации муниципального района «Ижемский» от </w:t>
      </w:r>
      <w:r>
        <w:t>30.12.2020 №921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</w:t>
      </w:r>
      <w:r>
        <w:rPr>
          <w:color w:val="000000"/>
          <w:szCs w:val="27"/>
        </w:rPr>
        <w:t>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30. Постановление администрации муниципального района «Ижемский» от </w:t>
      </w:r>
      <w:r>
        <w:t xml:space="preserve">15.02.2021 №85 </w:t>
      </w:r>
      <w:r>
        <w:rPr>
          <w:szCs w:val="28"/>
        </w:rPr>
        <w:t>«О внесении изменений</w:t>
      </w:r>
      <w:r>
        <w:rPr>
          <w:szCs w:val="28"/>
        </w:rPr>
        <w:t xml:space="preserve">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31. Постановление адм</w:t>
      </w:r>
      <w:r>
        <w:rPr>
          <w:color w:val="000000"/>
          <w:szCs w:val="27"/>
        </w:rPr>
        <w:t xml:space="preserve">инистрации муниципального района «Ижемский» от </w:t>
      </w:r>
      <w:r>
        <w:t xml:space="preserve">16.03.2021 №159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</w:t>
      </w:r>
      <w:r>
        <w:rPr>
          <w:color w:val="000000"/>
          <w:szCs w:val="27"/>
        </w:rPr>
        <w:t>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32. Постановление администрации муниципального района «Ижемский» </w:t>
      </w:r>
      <w:proofErr w:type="gramStart"/>
      <w:r>
        <w:rPr>
          <w:color w:val="000000"/>
          <w:szCs w:val="27"/>
        </w:rPr>
        <w:t xml:space="preserve">от  </w:t>
      </w:r>
      <w:r>
        <w:t>19</w:t>
      </w:r>
      <w:proofErr w:type="gramEnd"/>
      <w:r>
        <w:t>.07.2021№ 559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</w:t>
      </w:r>
      <w:r>
        <w:rPr>
          <w:color w:val="000000"/>
          <w:szCs w:val="27"/>
        </w:rPr>
        <w:t xml:space="preserve">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33. Постановление администрации муниципального района «Ижемский» </w:t>
      </w:r>
      <w:proofErr w:type="gramStart"/>
      <w:r>
        <w:rPr>
          <w:color w:val="000000"/>
          <w:szCs w:val="27"/>
        </w:rPr>
        <w:t xml:space="preserve">от  </w:t>
      </w:r>
      <w:r>
        <w:t>21</w:t>
      </w:r>
      <w:proofErr w:type="gramEnd"/>
      <w:r>
        <w:t>.10.2021№ 803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</w:t>
      </w:r>
      <w:r>
        <w:rPr>
          <w:szCs w:val="28"/>
        </w:rPr>
        <w:t xml:space="preserve">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34. Постановление админ</w:t>
      </w:r>
      <w:r>
        <w:rPr>
          <w:color w:val="000000"/>
          <w:szCs w:val="27"/>
        </w:rPr>
        <w:t xml:space="preserve">истрации муниципального района «Ижемский» </w:t>
      </w:r>
      <w:proofErr w:type="gramStart"/>
      <w:r>
        <w:rPr>
          <w:color w:val="000000"/>
          <w:szCs w:val="27"/>
        </w:rPr>
        <w:t>от  10</w:t>
      </w:r>
      <w:r>
        <w:t>.11.2021</w:t>
      </w:r>
      <w:proofErr w:type="gramEnd"/>
      <w:r>
        <w:t xml:space="preserve"> № 835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года №1237 «Об утверждении муниципальной программы муниципального образования муниципальн</w:t>
      </w:r>
      <w:r>
        <w:rPr>
          <w:color w:val="000000"/>
          <w:szCs w:val="27"/>
        </w:rPr>
        <w:t>ого района «Ижемский» «Развитие физической культуры и спорта».</w:t>
      </w:r>
    </w:p>
    <w:p w:rsidR="00AD1309" w:rsidRDefault="0099376B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35. Постановление администрации муниципального района «Ижемский» </w:t>
      </w:r>
      <w:proofErr w:type="gramStart"/>
      <w:r>
        <w:rPr>
          <w:color w:val="000000"/>
          <w:szCs w:val="27"/>
        </w:rPr>
        <w:t>от  30</w:t>
      </w:r>
      <w:r>
        <w:t>.12.2021</w:t>
      </w:r>
      <w:proofErr w:type="gramEnd"/>
      <w:r>
        <w:t xml:space="preserve"> № 1003</w:t>
      </w:r>
      <w:r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>
        <w:rPr>
          <w:color w:val="000000"/>
          <w:szCs w:val="27"/>
        </w:rPr>
        <w:t xml:space="preserve"> от 29 декабря 2014 го</w:t>
      </w:r>
      <w:r>
        <w:rPr>
          <w:color w:val="000000"/>
          <w:szCs w:val="27"/>
        </w:rPr>
        <w:t>да №1237 «Об утверждении муниципальной программы муниципального образования муниципального района «Ижемский» «Развитие физической культуры и спорта».</w:t>
      </w:r>
    </w:p>
    <w:p w:rsidR="00AD1309" w:rsidRDefault="00AD1309">
      <w:pPr>
        <w:rPr>
          <w:rFonts w:ascii="Times New Roman" w:hAnsi="Times New Roman" w:cs="Times New Roman"/>
          <w:sz w:val="24"/>
          <w:szCs w:val="24"/>
        </w:rPr>
      </w:pPr>
    </w:p>
    <w:sectPr w:rsidR="00AD1309">
      <w:pgSz w:w="11906" w:h="16838"/>
      <w:pgMar w:top="1134" w:right="709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7BC6A03"/>
    <w:multiLevelType w:val="hybridMultilevel"/>
    <w:tmpl w:val="A88EC8A6"/>
    <w:lvl w:ilvl="0" w:tplc="684A620A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3980D27"/>
    <w:multiLevelType w:val="hybridMultilevel"/>
    <w:tmpl w:val="E65AAF78"/>
    <w:lvl w:ilvl="0" w:tplc="B89E37E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1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2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7" w15:restartNumberingAfterBreak="0">
    <w:nsid w:val="6262127F"/>
    <w:multiLevelType w:val="hybridMultilevel"/>
    <w:tmpl w:val="9D262FB6"/>
    <w:lvl w:ilvl="0" w:tplc="F008EFE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8"/>
  </w:num>
  <w:num w:numId="2">
    <w:abstractNumId w:val="11"/>
  </w:num>
  <w:num w:numId="3">
    <w:abstractNumId w:val="25"/>
  </w:num>
  <w:num w:numId="4">
    <w:abstractNumId w:val="12"/>
  </w:num>
  <w:num w:numId="5">
    <w:abstractNumId w:val="1"/>
  </w:num>
  <w:num w:numId="6">
    <w:abstractNumId w:val="20"/>
  </w:num>
  <w:num w:numId="7">
    <w:abstractNumId w:val="34"/>
  </w:num>
  <w:num w:numId="8">
    <w:abstractNumId w:val="21"/>
  </w:num>
  <w:num w:numId="9">
    <w:abstractNumId w:val="26"/>
  </w:num>
  <w:num w:numId="10">
    <w:abstractNumId w:val="6"/>
  </w:num>
  <w:num w:numId="11">
    <w:abstractNumId w:val="29"/>
  </w:num>
  <w:num w:numId="12">
    <w:abstractNumId w:val="13"/>
  </w:num>
  <w:num w:numId="13">
    <w:abstractNumId w:val="5"/>
  </w:num>
  <w:num w:numId="14">
    <w:abstractNumId w:val="31"/>
  </w:num>
  <w:num w:numId="15">
    <w:abstractNumId w:val="30"/>
  </w:num>
  <w:num w:numId="16">
    <w:abstractNumId w:val="32"/>
  </w:num>
  <w:num w:numId="17">
    <w:abstractNumId w:val="3"/>
  </w:num>
  <w:num w:numId="18">
    <w:abstractNumId w:val="22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8"/>
  </w:num>
  <w:num w:numId="23">
    <w:abstractNumId w:val="23"/>
  </w:num>
  <w:num w:numId="24">
    <w:abstractNumId w:val="19"/>
  </w:num>
  <w:num w:numId="25">
    <w:abstractNumId w:val="33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4"/>
  </w:num>
  <w:num w:numId="31">
    <w:abstractNumId w:val="24"/>
  </w:num>
  <w:num w:numId="32">
    <w:abstractNumId w:val="15"/>
  </w:num>
  <w:num w:numId="33">
    <w:abstractNumId w:val="7"/>
  </w:num>
  <w:num w:numId="3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309"/>
    <w:rsid w:val="0099376B"/>
    <w:rsid w:val="00AD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pPr>
      <w:spacing w:after="0" w:line="240" w:lineRule="auto"/>
    </w:p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10">
    <w:name w:val="Нет списка21"/>
    <w:next w:val="a2"/>
    <w:uiPriority w:val="99"/>
    <w:semiHidden/>
    <w:unhideWhenUsed/>
  </w:style>
  <w:style w:type="numbering" w:customStyle="1" w:styleId="310">
    <w:name w:val="Нет списка31"/>
    <w:next w:val="a2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F3F14C79E678EB96697859AC981D7686&amp;req=doc&amp;base=RLBR096&amp;n=151724&amp;dst=100011&amp;fld=134&amp;date=20.03.2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6C96-5C46-4831-9067-43FB8AAA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7193</Words>
  <Characters>41006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2</cp:revision>
  <cp:lastPrinted>2022-01-14T07:44:00Z</cp:lastPrinted>
  <dcterms:created xsi:type="dcterms:W3CDTF">2023-03-16T13:44:00Z</dcterms:created>
  <dcterms:modified xsi:type="dcterms:W3CDTF">2023-03-16T13:44:00Z</dcterms:modified>
</cp:coreProperties>
</file>